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1E5" w:rsidRPr="009871E5" w:rsidRDefault="009871E5" w:rsidP="009871E5">
      <w:pPr>
        <w:contextualSpacing/>
        <w:jc w:val="center"/>
        <w:rPr>
          <w:rFonts w:ascii="Times New Roman" w:hAnsi="Times New Roman"/>
          <w:b/>
          <w:sz w:val="24"/>
          <w:szCs w:val="24"/>
        </w:rPr>
      </w:pPr>
      <w:bookmarkStart w:id="0" w:name="_GoBack"/>
      <w:bookmarkEnd w:id="0"/>
      <w:r w:rsidRPr="009871E5">
        <w:rPr>
          <w:rFonts w:ascii="Times New Roman" w:hAnsi="Times New Roman"/>
          <w:b/>
          <w:sz w:val="24"/>
          <w:szCs w:val="24"/>
        </w:rPr>
        <w:t>Муниципальное бюджетное общеобразовательное учреждение</w:t>
      </w:r>
    </w:p>
    <w:p w:rsidR="009871E5" w:rsidRPr="009871E5" w:rsidRDefault="009871E5" w:rsidP="009871E5">
      <w:pPr>
        <w:ind w:left="708"/>
        <w:contextualSpacing/>
        <w:jc w:val="center"/>
        <w:rPr>
          <w:rFonts w:ascii="Times New Roman" w:hAnsi="Times New Roman"/>
          <w:b/>
          <w:sz w:val="24"/>
          <w:szCs w:val="24"/>
        </w:rPr>
      </w:pPr>
      <w:proofErr w:type="spellStart"/>
      <w:r w:rsidRPr="009871E5">
        <w:rPr>
          <w:rFonts w:ascii="Times New Roman" w:hAnsi="Times New Roman"/>
          <w:b/>
          <w:sz w:val="24"/>
          <w:szCs w:val="24"/>
        </w:rPr>
        <w:t>Родионово-Несветайского</w:t>
      </w:r>
      <w:proofErr w:type="spellEnd"/>
      <w:r w:rsidRPr="009871E5">
        <w:rPr>
          <w:rFonts w:ascii="Times New Roman" w:hAnsi="Times New Roman"/>
          <w:b/>
          <w:sz w:val="24"/>
          <w:szCs w:val="24"/>
        </w:rPr>
        <w:t xml:space="preserve"> района</w:t>
      </w:r>
    </w:p>
    <w:p w:rsidR="009871E5" w:rsidRPr="009871E5" w:rsidRDefault="009871E5" w:rsidP="009871E5">
      <w:pPr>
        <w:ind w:left="708"/>
        <w:contextualSpacing/>
        <w:jc w:val="center"/>
        <w:rPr>
          <w:rFonts w:ascii="Times New Roman" w:hAnsi="Times New Roman"/>
          <w:b/>
          <w:sz w:val="24"/>
          <w:szCs w:val="24"/>
        </w:rPr>
      </w:pPr>
      <w:r w:rsidRPr="009871E5">
        <w:rPr>
          <w:rFonts w:ascii="Times New Roman" w:hAnsi="Times New Roman"/>
          <w:b/>
          <w:sz w:val="24"/>
          <w:szCs w:val="24"/>
        </w:rPr>
        <w:t>«</w:t>
      </w:r>
      <w:proofErr w:type="spellStart"/>
      <w:r w:rsidRPr="009871E5">
        <w:rPr>
          <w:rFonts w:ascii="Times New Roman" w:hAnsi="Times New Roman"/>
          <w:b/>
          <w:sz w:val="24"/>
          <w:szCs w:val="24"/>
        </w:rPr>
        <w:t>Болдыревская</w:t>
      </w:r>
      <w:proofErr w:type="spellEnd"/>
      <w:r w:rsidRPr="009871E5">
        <w:rPr>
          <w:rFonts w:ascii="Times New Roman" w:hAnsi="Times New Roman"/>
          <w:b/>
          <w:sz w:val="24"/>
          <w:szCs w:val="24"/>
        </w:rPr>
        <w:t xml:space="preserve"> основная общеобразовательная школа»</w:t>
      </w:r>
    </w:p>
    <w:p w:rsidR="009871E5" w:rsidRPr="009871E5" w:rsidRDefault="00E37C1A" w:rsidP="009871E5">
      <w:pPr>
        <w:ind w:left="708"/>
        <w:contextualSpacing/>
        <w:jc w:val="center"/>
        <w:rPr>
          <w:rFonts w:ascii="Times New Roman" w:hAnsi="Times New Roman"/>
          <w:b/>
          <w:sz w:val="24"/>
          <w:szCs w:val="24"/>
        </w:rPr>
      </w:pPr>
      <w:r>
        <w:rPr>
          <w:rFonts w:ascii="Times New Roman" w:hAnsi="Times New Roman"/>
          <w:b/>
          <w:sz w:val="24"/>
          <w:szCs w:val="24"/>
        </w:rPr>
        <w:t>(МБОУ «</w:t>
      </w:r>
      <w:proofErr w:type="spellStart"/>
      <w:r w:rsidR="009871E5" w:rsidRPr="009871E5">
        <w:rPr>
          <w:rFonts w:ascii="Times New Roman" w:hAnsi="Times New Roman"/>
          <w:b/>
          <w:sz w:val="24"/>
          <w:szCs w:val="24"/>
        </w:rPr>
        <w:t>Болдыревская</w:t>
      </w:r>
      <w:proofErr w:type="spellEnd"/>
      <w:r w:rsidR="009871E5" w:rsidRPr="009871E5">
        <w:rPr>
          <w:rFonts w:ascii="Times New Roman" w:hAnsi="Times New Roman"/>
          <w:b/>
          <w:sz w:val="24"/>
          <w:szCs w:val="24"/>
        </w:rPr>
        <w:t xml:space="preserve"> ООШ»)</w:t>
      </w:r>
    </w:p>
    <w:p w:rsidR="009871E5" w:rsidRPr="009871E5" w:rsidRDefault="009871E5" w:rsidP="009871E5">
      <w:pPr>
        <w:ind w:left="708"/>
        <w:contextualSpacing/>
        <w:jc w:val="center"/>
        <w:rPr>
          <w:rFonts w:ascii="Times New Roman" w:hAnsi="Times New Roman"/>
          <w:b/>
        </w:rPr>
      </w:pPr>
    </w:p>
    <w:p w:rsidR="009871E5" w:rsidRPr="009871E5" w:rsidRDefault="009871E5" w:rsidP="009871E5">
      <w:pPr>
        <w:spacing w:after="0" w:line="240" w:lineRule="auto"/>
        <w:contextualSpacing/>
        <w:jc w:val="center"/>
        <w:rPr>
          <w:rFonts w:ascii="Times New Roman" w:hAnsi="Times New Roman"/>
          <w:b/>
          <w:sz w:val="28"/>
          <w:szCs w:val="28"/>
        </w:rPr>
      </w:pPr>
      <w:r w:rsidRPr="009871E5">
        <w:rPr>
          <w:rFonts w:ascii="Times New Roman" w:hAnsi="Times New Roman"/>
          <w:b/>
          <w:sz w:val="28"/>
          <w:szCs w:val="28"/>
        </w:rPr>
        <w:t>АННОТАЦИЯ К РАБОЧЕЙ ПРОГРАММЕ</w:t>
      </w:r>
    </w:p>
    <w:p w:rsidR="009871E5" w:rsidRPr="009871E5" w:rsidRDefault="009871E5" w:rsidP="009871E5">
      <w:pPr>
        <w:spacing w:after="0" w:line="240" w:lineRule="auto"/>
        <w:contextualSpacing/>
        <w:jc w:val="center"/>
        <w:rPr>
          <w:rFonts w:ascii="Times New Roman" w:hAnsi="Times New Roman"/>
          <w:b/>
          <w:sz w:val="28"/>
          <w:szCs w:val="28"/>
        </w:rPr>
      </w:pPr>
      <w:r>
        <w:rPr>
          <w:rFonts w:ascii="Times New Roman" w:hAnsi="Times New Roman"/>
          <w:b/>
          <w:sz w:val="28"/>
          <w:szCs w:val="28"/>
        </w:rPr>
        <w:t>по русскому языку для 8</w:t>
      </w:r>
      <w:r w:rsidRPr="009871E5">
        <w:rPr>
          <w:rFonts w:ascii="Times New Roman" w:hAnsi="Times New Roman"/>
          <w:b/>
          <w:sz w:val="28"/>
          <w:szCs w:val="28"/>
        </w:rPr>
        <w:t xml:space="preserve"> класса основного общего образования </w:t>
      </w:r>
      <w:proofErr w:type="gramStart"/>
      <w:r w:rsidRPr="009871E5">
        <w:rPr>
          <w:rFonts w:ascii="Times New Roman" w:hAnsi="Times New Roman"/>
          <w:b/>
          <w:sz w:val="28"/>
          <w:szCs w:val="28"/>
        </w:rPr>
        <w:t>на</w:t>
      </w:r>
      <w:proofErr w:type="gramEnd"/>
      <w:r w:rsidRPr="009871E5">
        <w:rPr>
          <w:rFonts w:ascii="Times New Roman" w:hAnsi="Times New Roman"/>
          <w:b/>
          <w:sz w:val="28"/>
          <w:szCs w:val="28"/>
        </w:rPr>
        <w:t xml:space="preserve"> </w:t>
      </w:r>
    </w:p>
    <w:p w:rsidR="009871E5" w:rsidRPr="009871E5" w:rsidRDefault="008848CC" w:rsidP="009871E5">
      <w:pPr>
        <w:spacing w:after="0" w:line="240" w:lineRule="auto"/>
        <w:contextualSpacing/>
        <w:jc w:val="center"/>
        <w:rPr>
          <w:rFonts w:ascii="Times New Roman" w:hAnsi="Times New Roman"/>
          <w:b/>
          <w:sz w:val="28"/>
          <w:szCs w:val="28"/>
        </w:rPr>
      </w:pPr>
      <w:r>
        <w:rPr>
          <w:rFonts w:ascii="Times New Roman" w:hAnsi="Times New Roman"/>
          <w:b/>
          <w:sz w:val="28"/>
          <w:szCs w:val="28"/>
        </w:rPr>
        <w:t>2022-2023</w:t>
      </w:r>
      <w:r w:rsidR="009871E5" w:rsidRPr="009871E5">
        <w:rPr>
          <w:rFonts w:ascii="Times New Roman" w:hAnsi="Times New Roman"/>
          <w:b/>
          <w:sz w:val="28"/>
          <w:szCs w:val="28"/>
        </w:rPr>
        <w:t xml:space="preserve"> учебный год</w:t>
      </w:r>
    </w:p>
    <w:p w:rsidR="009871E5" w:rsidRPr="009871E5" w:rsidRDefault="009871E5" w:rsidP="009871E5">
      <w:pPr>
        <w:pStyle w:val="jc"/>
        <w:spacing w:before="0" w:beforeAutospacing="0" w:after="0" w:afterAutospacing="0"/>
        <w:contextualSpacing/>
        <w:jc w:val="center"/>
        <w:rPr>
          <w:rFonts w:ascii="Times New Roman" w:hAnsi="Times New Roman"/>
          <w:b/>
          <w:sz w:val="28"/>
          <w:szCs w:val="28"/>
          <w:lang w:val="ru-RU"/>
        </w:rPr>
      </w:pPr>
      <w:r w:rsidRPr="009871E5">
        <w:rPr>
          <w:rFonts w:ascii="Times New Roman" w:hAnsi="Times New Roman"/>
          <w:b/>
          <w:sz w:val="28"/>
          <w:szCs w:val="28"/>
          <w:lang w:val="ru-RU"/>
        </w:rPr>
        <w:t xml:space="preserve">учителя русского языка и литературы  Степановой </w:t>
      </w:r>
      <w:proofErr w:type="spellStart"/>
      <w:r w:rsidRPr="009871E5">
        <w:rPr>
          <w:rFonts w:ascii="Times New Roman" w:hAnsi="Times New Roman"/>
          <w:b/>
          <w:sz w:val="28"/>
          <w:szCs w:val="28"/>
          <w:lang w:val="ru-RU"/>
        </w:rPr>
        <w:t>Элады</w:t>
      </w:r>
      <w:proofErr w:type="spellEnd"/>
      <w:r w:rsidRPr="009871E5">
        <w:rPr>
          <w:rFonts w:ascii="Times New Roman" w:hAnsi="Times New Roman"/>
          <w:b/>
          <w:sz w:val="28"/>
          <w:szCs w:val="28"/>
          <w:lang w:val="ru-RU"/>
        </w:rPr>
        <w:t xml:space="preserve"> Георгиевны</w:t>
      </w:r>
    </w:p>
    <w:p w:rsidR="008848CC" w:rsidRDefault="008848CC" w:rsidP="009871E5">
      <w:pPr>
        <w:pStyle w:val="jc"/>
        <w:spacing w:before="0" w:beforeAutospacing="0" w:after="0" w:afterAutospacing="0"/>
        <w:jc w:val="center"/>
        <w:rPr>
          <w:rFonts w:ascii="Times New Roman" w:hAnsi="Times New Roman"/>
          <w:color w:val="000000"/>
          <w:lang w:val="ru-RU" w:eastAsia="ru-RU" w:bidi="ar-SA"/>
        </w:rPr>
      </w:pPr>
    </w:p>
    <w:p w:rsidR="008848CC" w:rsidRDefault="008848CC" w:rsidP="008848CC">
      <w:pPr>
        <w:pStyle w:val="jc"/>
        <w:spacing w:before="0" w:beforeAutospacing="0" w:after="0" w:afterAutospacing="0"/>
        <w:rPr>
          <w:rFonts w:ascii="Times New Roman" w:hAnsi="Times New Roman"/>
          <w:color w:val="000000"/>
          <w:lang w:val="ru-RU" w:eastAsia="ru-RU" w:bidi="ar-SA"/>
        </w:rPr>
      </w:pPr>
      <w:r>
        <w:rPr>
          <w:rFonts w:ascii="Times New Roman" w:hAnsi="Times New Roman"/>
          <w:b/>
          <w:caps/>
          <w:lang w:val="ru-RU"/>
        </w:rPr>
        <w:t>Рабочая программа включает четыре раздела</w:t>
      </w:r>
      <w:r>
        <w:rPr>
          <w:rFonts w:ascii="Times New Roman" w:hAnsi="Times New Roman"/>
          <w:b/>
          <w:lang w:val="ru-RU"/>
        </w:rPr>
        <w:t xml:space="preserve">: </w:t>
      </w:r>
    </w:p>
    <w:p w:rsidR="008848CC" w:rsidRDefault="008848CC" w:rsidP="008848CC">
      <w:pPr>
        <w:numPr>
          <w:ilvl w:val="0"/>
          <w:numId w:val="30"/>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8848CC" w:rsidRDefault="008848CC" w:rsidP="008848CC">
      <w:pPr>
        <w:numPr>
          <w:ilvl w:val="0"/>
          <w:numId w:val="30"/>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Раздел 2. «Содержание учебного предмета».</w:t>
      </w:r>
    </w:p>
    <w:p w:rsidR="008848CC" w:rsidRDefault="008848CC" w:rsidP="008848CC">
      <w:pPr>
        <w:numPr>
          <w:ilvl w:val="0"/>
          <w:numId w:val="30"/>
        </w:numPr>
        <w:tabs>
          <w:tab w:val="num" w:pos="1200"/>
        </w:tabs>
        <w:spacing w:after="0" w:line="240" w:lineRule="auto"/>
        <w:ind w:left="0" w:firstLine="0"/>
        <w:rPr>
          <w:rFonts w:ascii="Times New Roman" w:hAnsi="Times New Roman"/>
          <w:sz w:val="24"/>
          <w:szCs w:val="24"/>
        </w:rPr>
      </w:pPr>
      <w:r>
        <w:rPr>
          <w:rFonts w:ascii="Times New Roman" w:hAnsi="Times New Roman"/>
          <w:sz w:val="24"/>
          <w:szCs w:val="24"/>
        </w:rPr>
        <w:t>Раздел 3. «Планируемые результаты освоения учебного предмета, курса».</w:t>
      </w:r>
    </w:p>
    <w:p w:rsidR="008848CC" w:rsidRDefault="008848CC" w:rsidP="008848CC">
      <w:pPr>
        <w:numPr>
          <w:ilvl w:val="0"/>
          <w:numId w:val="3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Раздел 4. «Тематическое планирование».</w:t>
      </w:r>
    </w:p>
    <w:p w:rsidR="008848CC" w:rsidRDefault="008848CC" w:rsidP="008848CC">
      <w:pPr>
        <w:numPr>
          <w:ilvl w:val="0"/>
          <w:numId w:val="30"/>
        </w:numPr>
        <w:shd w:val="clear" w:color="auto" w:fill="FFFFFF"/>
        <w:spacing w:after="0" w:line="240" w:lineRule="auto"/>
        <w:rPr>
          <w:rFonts w:ascii="Times New Roman" w:hAnsi="Times New Roman"/>
          <w:sz w:val="24"/>
          <w:szCs w:val="24"/>
        </w:rPr>
      </w:pPr>
      <w:r>
        <w:rPr>
          <w:rFonts w:ascii="Times New Roman" w:hAnsi="Times New Roman"/>
          <w:sz w:val="24"/>
          <w:szCs w:val="24"/>
        </w:rPr>
        <w:t>Приложения к Рабочей программе: Календарно-тематическое планирование.</w:t>
      </w:r>
    </w:p>
    <w:p w:rsidR="008848CC" w:rsidRDefault="008848CC" w:rsidP="008848CC">
      <w:pPr>
        <w:shd w:val="clear" w:color="auto" w:fill="FFFFFF"/>
        <w:ind w:left="360"/>
        <w:rPr>
          <w:rFonts w:ascii="Times New Roman" w:hAnsi="Times New Roman"/>
          <w:sz w:val="24"/>
          <w:szCs w:val="24"/>
        </w:rPr>
      </w:pPr>
    </w:p>
    <w:p w:rsidR="008848CC" w:rsidRDefault="008848CC" w:rsidP="008848CC">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Раздел 1. Пояснительная записка</w:t>
      </w:r>
    </w:p>
    <w:p w:rsidR="008848CC" w:rsidRDefault="008848CC" w:rsidP="008848CC">
      <w:pPr>
        <w:spacing w:after="0" w:line="240" w:lineRule="auto"/>
        <w:jc w:val="center"/>
        <w:rPr>
          <w:rFonts w:ascii="Times New Roman" w:hAnsi="Times New Roman"/>
          <w:b/>
          <w:bCs/>
          <w:color w:val="000000"/>
          <w:sz w:val="24"/>
          <w:szCs w:val="24"/>
        </w:rPr>
      </w:pP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 xml:space="preserve">   Данная  рабочая программа для 8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русскому языку и Программы  Русский язык: 5-9 классы/ Савчук О.Л.; под ред. Шмелевой Е.Я. – М.: </w:t>
      </w:r>
      <w:proofErr w:type="spellStart"/>
      <w:r>
        <w:rPr>
          <w:rFonts w:ascii="Times New Roman" w:hAnsi="Times New Roman"/>
          <w:sz w:val="24"/>
          <w:szCs w:val="24"/>
        </w:rPr>
        <w:t>Вентана-Граф</w:t>
      </w:r>
      <w:proofErr w:type="spellEnd"/>
      <w:r>
        <w:rPr>
          <w:rFonts w:ascii="Times New Roman" w:hAnsi="Times New Roman"/>
          <w:sz w:val="24"/>
          <w:szCs w:val="24"/>
        </w:rPr>
        <w:t xml:space="preserve">, 2013. – Стандарты второго поколения к учебнику для 8 класса общеобразовательной школы авторов А.Д. Шмелёва, Э.А. Флоренской, Л.О.Савчук, Е.Я.Шмелёвой, Г.И.Кустовой; под ред. А.Д.Шмелёва. - М.: </w:t>
      </w:r>
      <w:proofErr w:type="spellStart"/>
      <w:r>
        <w:rPr>
          <w:rFonts w:ascii="Times New Roman" w:hAnsi="Times New Roman"/>
          <w:sz w:val="24"/>
          <w:szCs w:val="24"/>
        </w:rPr>
        <w:t>Вентана-Граф</w:t>
      </w:r>
      <w:proofErr w:type="spellEnd"/>
      <w:r>
        <w:rPr>
          <w:rFonts w:ascii="Times New Roman" w:hAnsi="Times New Roman"/>
          <w:sz w:val="24"/>
          <w:szCs w:val="24"/>
        </w:rPr>
        <w:t xml:space="preserve">, 2018. – 368 с.  </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 xml:space="preserve">    Данная программа обеспечивает формирование предметных универсальных учебных действий и  опорной системы знаний, специфических для данной предметной области. </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 xml:space="preserve">       В программе реализованы </w:t>
      </w:r>
      <w:proofErr w:type="spellStart"/>
      <w:r>
        <w:rPr>
          <w:rFonts w:ascii="Times New Roman" w:hAnsi="Times New Roman"/>
          <w:sz w:val="24"/>
          <w:szCs w:val="24"/>
        </w:rPr>
        <w:t>коммуникативно-деятельностный</w:t>
      </w:r>
      <w:proofErr w:type="spellEnd"/>
      <w:r>
        <w:rPr>
          <w:rFonts w:ascii="Times New Roman" w:hAnsi="Times New Roman"/>
          <w:sz w:val="24"/>
          <w:szCs w:val="24"/>
        </w:rPr>
        <w:t xml:space="preserve">, личностно </w:t>
      </w:r>
      <w:proofErr w:type="gramStart"/>
      <w:r>
        <w:rPr>
          <w:rFonts w:ascii="Times New Roman" w:hAnsi="Times New Roman"/>
          <w:sz w:val="24"/>
          <w:szCs w:val="24"/>
        </w:rPr>
        <w:t>ориентированный</w:t>
      </w:r>
      <w:proofErr w:type="gramEnd"/>
      <w:r>
        <w:rPr>
          <w:rFonts w:ascii="Times New Roman" w:hAnsi="Times New Roman"/>
          <w:sz w:val="24"/>
          <w:szCs w:val="24"/>
        </w:rPr>
        <w:t xml:space="preserve"> подходы к организации материала  и построению курса. Выстроена система овладения основными видами речевой деятельности, которая в свою очередь основывается  на сознательном  освоении языковой системы, учёте современных представлений о языке и речи. </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 xml:space="preserve">        В учебнике, на основе которого составлена данная рабочая программа,  четко выражены  системный подход к изложению теоретических сведений о языке и речи, направленность  содержания  и  выстроены специальные задания на смысловое чтение текстов лингвистического содержания. Предусмотрено освоение учащимися знаний о системе языка, его функциях и роли в успешной организации речевого общения.  Программа включает формирование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умений и способов деятельности.</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Программой учитывается направленность Стандарта  на обеспечение перехода в образовании от простой ретрансляции знаний к развитию творческих способностей обучающихся, раскрытию своих возможностей, подготовке к жизни в современных условиях на основе </w:t>
      </w:r>
      <w:proofErr w:type="spellStart"/>
      <w:r>
        <w:rPr>
          <w:rFonts w:ascii="Times New Roman" w:hAnsi="Times New Roman"/>
          <w:sz w:val="24"/>
          <w:szCs w:val="24"/>
        </w:rPr>
        <w:t>системно-деятельностного</w:t>
      </w:r>
      <w:proofErr w:type="spellEnd"/>
      <w:r>
        <w:rPr>
          <w:rFonts w:ascii="Times New Roman" w:hAnsi="Times New Roman"/>
          <w:sz w:val="24"/>
          <w:szCs w:val="24"/>
        </w:rPr>
        <w:t xml:space="preserve"> подхода и придания образовательному процессу воспитательной функции. </w:t>
      </w:r>
      <w:proofErr w:type="gramStart"/>
      <w:r>
        <w:rPr>
          <w:rFonts w:ascii="Times New Roman" w:hAnsi="Times New Roman"/>
          <w:sz w:val="24"/>
          <w:szCs w:val="24"/>
        </w:rPr>
        <w:t>В УМК «Русский язык» под ред. А.Д.Шмелёва отведена значительная роль исследовательской и проектной деятельности обучающихся нацеленной на овладение учебно-познавательными приемами и практическими действиями для решения личностно и социально значимых задач и нахождения путей разрешения проблемных задач.</w:t>
      </w:r>
      <w:proofErr w:type="gramEnd"/>
    </w:p>
    <w:p w:rsidR="008848CC" w:rsidRDefault="008848CC" w:rsidP="008848CC">
      <w:pPr>
        <w:spacing w:after="0" w:line="240" w:lineRule="auto"/>
        <w:jc w:val="both"/>
        <w:rPr>
          <w:rFonts w:ascii="Times New Roman" w:hAnsi="Times New Roman"/>
          <w:b/>
          <w:sz w:val="24"/>
          <w:szCs w:val="24"/>
        </w:rPr>
      </w:pPr>
    </w:p>
    <w:p w:rsidR="008848CC" w:rsidRDefault="008848CC" w:rsidP="008848CC">
      <w:pPr>
        <w:spacing w:after="0" w:line="240" w:lineRule="auto"/>
        <w:jc w:val="both"/>
        <w:rPr>
          <w:rFonts w:ascii="Times New Roman" w:hAnsi="Times New Roman"/>
          <w:b/>
          <w:sz w:val="24"/>
          <w:szCs w:val="24"/>
        </w:rPr>
      </w:pPr>
      <w:r>
        <w:rPr>
          <w:rFonts w:ascii="Times New Roman" w:hAnsi="Times New Roman"/>
          <w:b/>
          <w:sz w:val="24"/>
          <w:szCs w:val="24"/>
        </w:rPr>
        <w:t>Целями обучения являются:</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воспитание уважения к родному языку, сознательного отношения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 осознание эстетической ценности родного языка;</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овладение русским языком как средством общения в повседневной жизни и учебной деятельности;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Pr>
          <w:rFonts w:ascii="Times New Roman" w:hAnsi="Times New Roman"/>
          <w:sz w:val="24"/>
          <w:szCs w:val="24"/>
        </w:rPr>
        <w:t>общеучебными</w:t>
      </w:r>
      <w:proofErr w:type="spellEnd"/>
      <w:r>
        <w:rPr>
          <w:rFonts w:ascii="Times New Roman" w:hAnsi="Times New Roman"/>
          <w:sz w:val="24"/>
          <w:szCs w:val="24"/>
        </w:rPr>
        <w:t xml:space="preserve"> умениями и универсальными </w:t>
      </w:r>
    </w:p>
    <w:p w:rsidR="008848CC" w:rsidRDefault="008848CC" w:rsidP="008848CC">
      <w:pPr>
        <w:spacing w:after="0" w:line="240" w:lineRule="auto"/>
        <w:jc w:val="both"/>
        <w:rPr>
          <w:rFonts w:ascii="Times New Roman" w:hAnsi="Times New Roman"/>
          <w:sz w:val="24"/>
          <w:szCs w:val="24"/>
        </w:rPr>
      </w:pPr>
      <w:r>
        <w:rPr>
          <w:rFonts w:ascii="Times New Roman" w:hAnsi="Times New Roman"/>
          <w:sz w:val="24"/>
          <w:szCs w:val="24"/>
        </w:rPr>
        <w:t xml:space="preserve">учебными действиями (умения формулировать цели деятельности, планировать ее, осуществлять речевой самоконтроль и </w:t>
      </w:r>
      <w:proofErr w:type="spellStart"/>
      <w:r>
        <w:rPr>
          <w:rFonts w:ascii="Times New Roman" w:hAnsi="Times New Roman"/>
          <w:sz w:val="24"/>
          <w:szCs w:val="24"/>
        </w:rPr>
        <w:t>самокоррекцию</w:t>
      </w:r>
      <w:proofErr w:type="spellEnd"/>
      <w:r>
        <w:rPr>
          <w:rFonts w:ascii="Times New Roman" w:hAnsi="Times New Roman"/>
          <w:sz w:val="24"/>
          <w:szCs w:val="24"/>
        </w:rPr>
        <w:t>;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w:t>
      </w:r>
    </w:p>
    <w:p w:rsidR="008848CC" w:rsidRDefault="008848CC" w:rsidP="008848CC">
      <w:pPr>
        <w:spacing w:after="0" w:line="240" w:lineRule="auto"/>
        <w:jc w:val="both"/>
        <w:rPr>
          <w:rFonts w:ascii="Times New Roman" w:hAnsi="Times New Roman"/>
          <w:sz w:val="24"/>
          <w:szCs w:val="24"/>
        </w:rPr>
      </w:pPr>
      <w:proofErr w:type="gramStart"/>
      <w:r>
        <w:rPr>
          <w:rFonts w:ascii="Times New Roman" w:hAnsi="Times New Roman"/>
          <w:sz w:val="24"/>
          <w:szCs w:val="24"/>
        </w:rPr>
        <w:t>•</w:t>
      </w:r>
      <w:r>
        <w:rPr>
          <w:rFonts w:ascii="Times New Roman" w:hAnsi="Times New Roman"/>
          <w:sz w:val="24"/>
          <w:szCs w:val="24"/>
        </w:rPr>
        <w:tab/>
        <w:t>освоение знаний об устройстве языковой системы и закономерностях ее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классифицировать и оценивать языковые факты; овладение на этой основе культурой устной и письменной речи, видами речевой деятельности, правилами использования языка в разных ситуациях общения, нормами речевого этикета;</w:t>
      </w:r>
      <w:proofErr w:type="gramEnd"/>
      <w:r>
        <w:rPr>
          <w:rFonts w:ascii="Times New Roman" w:hAnsi="Times New Roman"/>
          <w:sz w:val="24"/>
          <w:szCs w:val="24"/>
        </w:rPr>
        <w:t xml:space="preserve"> обогащение активного и потенциального словарного запаса; расширение объема используемых в речи грамматических средств; совершенствование способности применять приобретенные знания, умения и навыки в процессе речевого общения в учебной деятельности и повседневной жизни.</w:t>
      </w:r>
    </w:p>
    <w:p w:rsidR="008848CC" w:rsidRDefault="008848CC" w:rsidP="008848CC">
      <w:pPr>
        <w:spacing w:after="0" w:line="240" w:lineRule="auto"/>
        <w:ind w:left="142" w:right="23" w:firstLine="403"/>
        <w:rPr>
          <w:rFonts w:ascii="Times New Roman" w:eastAsia="SimSun" w:hAnsi="Times New Roman"/>
          <w:b/>
          <w:sz w:val="24"/>
          <w:szCs w:val="24"/>
          <w:lang w:eastAsia="ru-RU"/>
        </w:rPr>
      </w:pPr>
      <w:r>
        <w:rPr>
          <w:rFonts w:ascii="Times New Roman" w:hAnsi="Times New Roman"/>
          <w:sz w:val="24"/>
          <w:szCs w:val="24"/>
        </w:rPr>
        <w:t xml:space="preserve">    </w:t>
      </w:r>
      <w:r>
        <w:rPr>
          <w:rFonts w:ascii="Times New Roman" w:eastAsia="SimSun" w:hAnsi="Times New Roman"/>
          <w:sz w:val="24"/>
          <w:szCs w:val="24"/>
          <w:lang w:eastAsia="ru-RU"/>
        </w:rPr>
        <w:t xml:space="preserve">Данная рабочая программа </w:t>
      </w:r>
      <w:r>
        <w:rPr>
          <w:rFonts w:ascii="Times New Roman" w:eastAsia="SimSun" w:hAnsi="Times New Roman"/>
          <w:b/>
          <w:sz w:val="24"/>
          <w:szCs w:val="24"/>
          <w:lang w:eastAsia="ru-RU"/>
        </w:rPr>
        <w:t>для 8 класса</w:t>
      </w:r>
      <w:r>
        <w:rPr>
          <w:rFonts w:ascii="Times New Roman" w:eastAsia="SimSun" w:hAnsi="Times New Roman"/>
          <w:sz w:val="24"/>
          <w:szCs w:val="24"/>
          <w:lang w:eastAsia="ru-RU"/>
        </w:rPr>
        <w:t xml:space="preserve"> рассчитана на </w:t>
      </w:r>
      <w:r>
        <w:rPr>
          <w:rFonts w:ascii="Times New Roman" w:eastAsia="SimSun" w:hAnsi="Times New Roman"/>
          <w:b/>
          <w:sz w:val="24"/>
          <w:szCs w:val="24"/>
          <w:lang w:eastAsia="ru-RU"/>
        </w:rPr>
        <w:t>103 часа (3 часа в неделю)</w:t>
      </w:r>
    </w:p>
    <w:p w:rsidR="008848CC" w:rsidRDefault="008848CC" w:rsidP="008848CC">
      <w:pPr>
        <w:autoSpaceDE w:val="0"/>
        <w:autoSpaceDN w:val="0"/>
        <w:adjustRightInd w:val="0"/>
        <w:ind w:firstLine="600"/>
        <w:jc w:val="both"/>
        <w:rPr>
          <w:rFonts w:ascii="Times New Roman" w:hAnsi="Times New Roman"/>
          <w:sz w:val="24"/>
          <w:szCs w:val="24"/>
        </w:rPr>
      </w:pPr>
      <w:r>
        <w:rPr>
          <w:rFonts w:ascii="Times New Roman" w:hAnsi="Times New Roman"/>
          <w:bCs/>
          <w:color w:val="000000"/>
          <w:sz w:val="24"/>
          <w:szCs w:val="24"/>
        </w:rPr>
        <w:t xml:space="preserve">Методическое обеспечение курса: </w:t>
      </w:r>
      <w:r>
        <w:rPr>
          <w:rFonts w:ascii="Times New Roman" w:hAnsi="Times New Roman"/>
          <w:color w:val="000000"/>
          <w:sz w:val="24"/>
          <w:szCs w:val="24"/>
        </w:rPr>
        <w:t xml:space="preserve">учебник «Русский язык: 8 класс» </w:t>
      </w:r>
      <w:r>
        <w:rPr>
          <w:rFonts w:ascii="Times New Roman" w:hAnsi="Times New Roman"/>
          <w:sz w:val="24"/>
          <w:szCs w:val="24"/>
        </w:rPr>
        <w:t xml:space="preserve">авторов А.Д. Шмелёва, Э.А. Флоренской, Л.О.Савчук,   </w:t>
      </w:r>
    </w:p>
    <w:p w:rsidR="008848CC" w:rsidRDefault="008848CC" w:rsidP="008848CC">
      <w:pPr>
        <w:autoSpaceDE w:val="0"/>
        <w:autoSpaceDN w:val="0"/>
        <w:adjustRightInd w:val="0"/>
        <w:ind w:firstLine="600"/>
        <w:jc w:val="both"/>
        <w:rPr>
          <w:rFonts w:ascii="Times New Roman" w:hAnsi="Times New Roman"/>
          <w:color w:val="000000"/>
          <w:sz w:val="24"/>
          <w:szCs w:val="24"/>
        </w:rPr>
      </w:pPr>
      <w:r>
        <w:rPr>
          <w:rFonts w:ascii="Times New Roman" w:hAnsi="Times New Roman"/>
          <w:sz w:val="24"/>
          <w:szCs w:val="24"/>
        </w:rPr>
        <w:t xml:space="preserve">Е.Я.Шмелёвой, Г.И.Кустовой; </w:t>
      </w:r>
      <w:r>
        <w:rPr>
          <w:rFonts w:ascii="Times New Roman" w:hAnsi="Times New Roman"/>
          <w:color w:val="000000"/>
          <w:sz w:val="24"/>
          <w:szCs w:val="24"/>
        </w:rPr>
        <w:t xml:space="preserve">под ред. А.Д.Шмелёва, М.: </w:t>
      </w:r>
      <w:proofErr w:type="spellStart"/>
      <w:r>
        <w:rPr>
          <w:rFonts w:ascii="Times New Roman" w:hAnsi="Times New Roman"/>
          <w:color w:val="000000"/>
          <w:sz w:val="24"/>
          <w:szCs w:val="24"/>
        </w:rPr>
        <w:t>Вентана-Граф</w:t>
      </w:r>
      <w:proofErr w:type="spellEnd"/>
      <w:r>
        <w:rPr>
          <w:rFonts w:ascii="Times New Roman" w:hAnsi="Times New Roman"/>
          <w:color w:val="000000"/>
          <w:sz w:val="24"/>
          <w:szCs w:val="24"/>
        </w:rPr>
        <w:t xml:space="preserve">, 2018 – 368 </w:t>
      </w:r>
      <w:proofErr w:type="gramStart"/>
      <w:r>
        <w:rPr>
          <w:rFonts w:ascii="Times New Roman" w:hAnsi="Times New Roman"/>
          <w:color w:val="000000"/>
          <w:sz w:val="24"/>
          <w:szCs w:val="24"/>
        </w:rPr>
        <w:t>с</w:t>
      </w:r>
      <w:proofErr w:type="gramEnd"/>
      <w:r>
        <w:rPr>
          <w:rFonts w:ascii="Times New Roman" w:hAnsi="Times New Roman"/>
          <w:color w:val="000000"/>
          <w:sz w:val="24"/>
          <w:szCs w:val="24"/>
        </w:rPr>
        <w:t>.</w:t>
      </w:r>
    </w:p>
    <w:p w:rsidR="008848CC" w:rsidRDefault="008848CC" w:rsidP="008848CC">
      <w:pPr>
        <w:rPr>
          <w:rFonts w:ascii="Times New Roman" w:hAnsi="Times New Roman"/>
          <w:b/>
          <w:sz w:val="24"/>
          <w:szCs w:val="24"/>
        </w:rPr>
      </w:pPr>
      <w:r>
        <w:rPr>
          <w:rFonts w:ascii="Times New Roman" w:hAnsi="Times New Roman"/>
          <w:b/>
          <w:sz w:val="24"/>
          <w:szCs w:val="24"/>
        </w:rPr>
        <w:t>Обоснование выбора данного УМК для реализации данной рабочей программы:</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Содержание курса русского (родного) языка в основной школе обусловлено общей нацеленностью образовательного процесса на достижение </w:t>
      </w:r>
      <w:proofErr w:type="spellStart"/>
      <w:r>
        <w:rPr>
          <w:rFonts w:ascii="Times New Roman" w:hAnsi="Times New Roman"/>
          <w:sz w:val="24"/>
          <w:szCs w:val="24"/>
        </w:rPr>
        <w:t>метапредметных</w:t>
      </w:r>
      <w:proofErr w:type="spellEnd"/>
      <w:r>
        <w:rPr>
          <w:rFonts w:ascii="Times New Roman" w:hAnsi="Times New Roman"/>
          <w:sz w:val="24"/>
          <w:szCs w:val="24"/>
        </w:rPr>
        <w:t xml:space="preserve"> и предметных целей обучения, что возможно на основе </w:t>
      </w:r>
      <w:proofErr w:type="spellStart"/>
      <w:r>
        <w:rPr>
          <w:rFonts w:ascii="Times New Roman" w:hAnsi="Times New Roman"/>
          <w:sz w:val="24"/>
          <w:szCs w:val="24"/>
        </w:rPr>
        <w:t>компетентностного</w:t>
      </w:r>
      <w:proofErr w:type="spellEnd"/>
      <w:r>
        <w:rPr>
          <w:rFonts w:ascii="Times New Roman" w:hAnsi="Times New Roman"/>
          <w:sz w:val="24"/>
          <w:szCs w:val="24"/>
        </w:rPr>
        <w:t xml:space="preserve"> подхода, который обеспечивает формирование и развитие коммуникативной, языковой и лингвистической (языковедческой) и </w:t>
      </w:r>
      <w:proofErr w:type="spellStart"/>
      <w:r>
        <w:rPr>
          <w:rFonts w:ascii="Times New Roman" w:hAnsi="Times New Roman"/>
          <w:sz w:val="24"/>
          <w:szCs w:val="24"/>
        </w:rPr>
        <w:t>культуроведческой</w:t>
      </w:r>
      <w:proofErr w:type="spellEnd"/>
      <w:r>
        <w:rPr>
          <w:rFonts w:ascii="Times New Roman" w:hAnsi="Times New Roman"/>
          <w:sz w:val="24"/>
          <w:szCs w:val="24"/>
        </w:rPr>
        <w:t xml:space="preserve"> компетенций.                                                                                                                         </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Коммуникативная компетенция предполагает овладение видами речевой деятельности и основами культуры устной и письменно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8848CC" w:rsidRDefault="008848CC" w:rsidP="008848CC">
      <w:pPr>
        <w:jc w:val="both"/>
        <w:rPr>
          <w:rFonts w:ascii="Times New Roman" w:hAnsi="Times New Roman"/>
          <w:sz w:val="24"/>
          <w:szCs w:val="24"/>
        </w:rPr>
      </w:pPr>
      <w:r>
        <w:rPr>
          <w:rFonts w:ascii="Times New Roman" w:hAnsi="Times New Roman"/>
          <w:sz w:val="24"/>
          <w:szCs w:val="24"/>
        </w:rPr>
        <w:lastRenderedPageBreak/>
        <w:t xml:space="preserve">       Языковая и лингвистическая (языковедческая) компетенции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знания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Культуроведческая</w:t>
      </w:r>
      <w:proofErr w:type="spellEnd"/>
      <w:r>
        <w:rPr>
          <w:rFonts w:ascii="Times New Roman" w:hAnsi="Times New Roman"/>
          <w:sz w:val="24"/>
          <w:szCs w:val="24"/>
        </w:rPr>
        <w:t xml:space="preserve"> компетенция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осознание важности соблюдения основных норм русского литературного языка, культуры межнационального общения; способность объяснять значения слов с национально-культурным компонентом.</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Основными индикаторами функциональной грамотности, имеющей </w:t>
      </w:r>
      <w:proofErr w:type="spellStart"/>
      <w:r>
        <w:rPr>
          <w:rFonts w:ascii="Times New Roman" w:hAnsi="Times New Roman"/>
          <w:sz w:val="24"/>
          <w:szCs w:val="24"/>
        </w:rPr>
        <w:t>метапредметный</w:t>
      </w:r>
      <w:proofErr w:type="spellEnd"/>
      <w:r>
        <w:rPr>
          <w:rFonts w:ascii="Times New Roman" w:hAnsi="Times New Roman"/>
          <w:sz w:val="24"/>
          <w:szCs w:val="24"/>
        </w:rPr>
        <w:t xml:space="preserve"> статус, являются:</w:t>
      </w:r>
    </w:p>
    <w:p w:rsidR="008848CC" w:rsidRDefault="008848CC" w:rsidP="008848CC">
      <w:pPr>
        <w:jc w:val="both"/>
        <w:rPr>
          <w:rFonts w:ascii="Times New Roman" w:hAnsi="Times New Roman"/>
          <w:sz w:val="24"/>
          <w:szCs w:val="24"/>
        </w:rPr>
      </w:pPr>
      <w:proofErr w:type="gramStart"/>
      <w:r>
        <w:rPr>
          <w:rFonts w:ascii="Times New Roman" w:hAnsi="Times New Roman"/>
          <w:sz w:val="24"/>
          <w:szCs w:val="24"/>
        </w:rPr>
        <w:t>•</w:t>
      </w:r>
      <w:r>
        <w:rPr>
          <w:rFonts w:ascii="Times New Roman" w:hAnsi="Times New Roman"/>
          <w:sz w:val="24"/>
          <w:szCs w:val="24"/>
        </w:rPr>
        <w:tab/>
        <w:t xml:space="preserve">коммуникативные универсальные учебные действия (владеть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и др.);       </w:t>
      </w:r>
      <w:proofErr w:type="gramEnd"/>
    </w:p>
    <w:p w:rsidR="008848CC" w:rsidRDefault="008848CC" w:rsidP="008848CC">
      <w:pPr>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познавательные универсальные учебные действия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w:t>
      </w:r>
      <w:proofErr w:type="gramStart"/>
      <w:r>
        <w:rPr>
          <w:rFonts w:ascii="Times New Roman" w:hAnsi="Times New Roman"/>
          <w:sz w:val="24"/>
          <w:szCs w:val="24"/>
        </w:rPr>
        <w:t>ы-</w:t>
      </w:r>
      <w:proofErr w:type="gramEnd"/>
      <w:r>
        <w:rPr>
          <w:rFonts w:ascii="Times New Roman" w:hAnsi="Times New Roman"/>
          <w:sz w:val="24"/>
          <w:szCs w:val="24"/>
        </w:rPr>
        <w:t xml:space="preserve"> </w:t>
      </w:r>
      <w:proofErr w:type="spellStart"/>
      <w:r>
        <w:rPr>
          <w:rFonts w:ascii="Times New Roman" w:hAnsi="Times New Roman"/>
          <w:sz w:val="24"/>
          <w:szCs w:val="24"/>
        </w:rPr>
        <w:t>бирая</w:t>
      </w:r>
      <w:proofErr w:type="spellEnd"/>
      <w:r>
        <w:rPr>
          <w:rFonts w:ascii="Times New Roman" w:hAnsi="Times New Roman"/>
          <w:sz w:val="24"/>
          <w:szCs w:val="24"/>
        </w:rPr>
        <w:t xml:space="preserve">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ее разными способами и др.);</w:t>
      </w:r>
    </w:p>
    <w:p w:rsidR="008848CC" w:rsidRDefault="008848CC" w:rsidP="008848CC">
      <w:pPr>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регулятивные универсальные учебные действия (ставить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w:t>
      </w:r>
      <w:proofErr w:type="spellStart"/>
      <w:r>
        <w:rPr>
          <w:rFonts w:ascii="Times New Roman" w:hAnsi="Times New Roman"/>
          <w:sz w:val="24"/>
          <w:szCs w:val="24"/>
        </w:rPr>
        <w:t>самокоррекцию</w:t>
      </w:r>
      <w:proofErr w:type="spellEnd"/>
      <w:r>
        <w:rPr>
          <w:rFonts w:ascii="Times New Roman" w:hAnsi="Times New Roman"/>
          <w:sz w:val="24"/>
          <w:szCs w:val="24"/>
        </w:rPr>
        <w:t xml:space="preserve"> и др.).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 прежде всего в процессе изучения родного языка в школе.</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Направленность курса русского (родного) языка на формирование коммуникативной, языковой и лингвистической (языковедческой) и </w:t>
      </w:r>
      <w:proofErr w:type="spellStart"/>
      <w:r>
        <w:rPr>
          <w:rFonts w:ascii="Times New Roman" w:hAnsi="Times New Roman"/>
          <w:sz w:val="24"/>
          <w:szCs w:val="24"/>
        </w:rPr>
        <w:t>культуроведческой</w:t>
      </w:r>
      <w:proofErr w:type="spellEnd"/>
      <w:r>
        <w:rPr>
          <w:rFonts w:ascii="Times New Roman" w:hAnsi="Times New Roman"/>
          <w:sz w:val="24"/>
          <w:szCs w:val="24"/>
        </w:rPr>
        <w:t xml:space="preserve"> компетенций нашла отражение в структуре программы курса. В ней выделяются три сквозные содержательные линии, обеспечивающие формирование указанных компетенций:</w:t>
      </w:r>
    </w:p>
    <w:p w:rsidR="008848CC" w:rsidRDefault="008848CC" w:rsidP="008848CC">
      <w:pPr>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содержание, обеспечивающее формирование коммуникативной компетенции;</w:t>
      </w:r>
    </w:p>
    <w:p w:rsidR="008848CC" w:rsidRDefault="008848CC" w:rsidP="008848CC">
      <w:pPr>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содержание, обеспечивающее формирование языковой и лингвистической (языковедческой) компетенций;</w:t>
      </w:r>
    </w:p>
    <w:p w:rsidR="008848CC" w:rsidRDefault="008848CC" w:rsidP="008848CC">
      <w:pPr>
        <w:jc w:val="both"/>
        <w:rPr>
          <w:rFonts w:ascii="Times New Roman" w:hAnsi="Times New Roman"/>
          <w:sz w:val="24"/>
          <w:szCs w:val="24"/>
        </w:rPr>
      </w:pPr>
      <w:r>
        <w:rPr>
          <w:rFonts w:ascii="Times New Roman" w:hAnsi="Times New Roman"/>
          <w:sz w:val="24"/>
          <w:szCs w:val="24"/>
        </w:rPr>
        <w:lastRenderedPageBreak/>
        <w:t>•</w:t>
      </w:r>
      <w:r>
        <w:rPr>
          <w:rFonts w:ascii="Times New Roman" w:hAnsi="Times New Roman"/>
          <w:sz w:val="24"/>
          <w:szCs w:val="24"/>
        </w:rPr>
        <w:tab/>
        <w:t xml:space="preserve">содержание, обеспечивающее формирование </w:t>
      </w:r>
      <w:proofErr w:type="spellStart"/>
      <w:r>
        <w:rPr>
          <w:rFonts w:ascii="Times New Roman" w:hAnsi="Times New Roman"/>
          <w:sz w:val="24"/>
          <w:szCs w:val="24"/>
        </w:rPr>
        <w:t>культуроведческой</w:t>
      </w:r>
      <w:proofErr w:type="spellEnd"/>
      <w:r>
        <w:rPr>
          <w:rFonts w:ascii="Times New Roman" w:hAnsi="Times New Roman"/>
          <w:sz w:val="24"/>
          <w:szCs w:val="24"/>
        </w:rPr>
        <w:t xml:space="preserve"> компетенции.                                                                                                                                                                                                              </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Первая содержательная линия представлена разделами, направленными на сознательное формирование навыков речевого общения:</w:t>
      </w:r>
    </w:p>
    <w:p w:rsidR="008848CC" w:rsidRDefault="008848CC" w:rsidP="008848CC">
      <w:pPr>
        <w:jc w:val="both"/>
        <w:rPr>
          <w:rFonts w:ascii="Times New Roman" w:hAnsi="Times New Roman"/>
          <w:sz w:val="24"/>
          <w:szCs w:val="24"/>
        </w:rPr>
      </w:pPr>
      <w:r>
        <w:rPr>
          <w:rFonts w:ascii="Times New Roman" w:hAnsi="Times New Roman"/>
          <w:sz w:val="24"/>
          <w:szCs w:val="24"/>
        </w:rPr>
        <w:t>«Речь и речевое общение», «Речевая деятельность», «Текст», «Функциональные разновидности языка».</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Вторая  содержательная  линия  охватывает  разделы,  отражающие  устройство  языка  и  особенности  функционирования  языковых единиц: «Общие сведения о языке», «Фонетика и орфоэпия», «Графика», «</w:t>
      </w:r>
      <w:proofErr w:type="spellStart"/>
      <w:r>
        <w:rPr>
          <w:rFonts w:ascii="Times New Roman" w:hAnsi="Times New Roman"/>
          <w:sz w:val="24"/>
          <w:szCs w:val="24"/>
        </w:rPr>
        <w:t>Морфемика</w:t>
      </w:r>
      <w:proofErr w:type="spellEnd"/>
      <w:r>
        <w:rPr>
          <w:rFonts w:ascii="Times New Roman" w:hAnsi="Times New Roman"/>
          <w:sz w:val="24"/>
          <w:szCs w:val="24"/>
        </w:rPr>
        <w:t xml:space="preserve"> и словообразование», «Лексикология и фразеология»,</w:t>
      </w:r>
    </w:p>
    <w:p w:rsidR="008848CC" w:rsidRDefault="008848CC" w:rsidP="008848CC">
      <w:pPr>
        <w:jc w:val="both"/>
        <w:rPr>
          <w:rFonts w:ascii="Times New Roman" w:hAnsi="Times New Roman"/>
          <w:sz w:val="24"/>
          <w:szCs w:val="24"/>
        </w:rPr>
      </w:pPr>
      <w:r>
        <w:rPr>
          <w:rFonts w:ascii="Times New Roman" w:hAnsi="Times New Roman"/>
          <w:sz w:val="24"/>
          <w:szCs w:val="24"/>
        </w:rPr>
        <w:t>«Морфология», «Синтаксис», «Правописание: орфография и пунктуация».</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Третья содержательная линия представлена разделами «Культура речи»,   «Язык и культура», изучение которых позволит раскрыть связь языка с историей народа, его культурой, ценностным, эмоциональным и поведенческим компонентом.</w:t>
      </w:r>
    </w:p>
    <w:p w:rsidR="008848CC" w:rsidRDefault="008848CC" w:rsidP="008848CC">
      <w:pPr>
        <w:numPr>
          <w:ilvl w:val="12"/>
          <w:numId w:val="0"/>
        </w:numPr>
        <w:spacing w:line="16" w:lineRule="atLeast"/>
        <w:outlineLvl w:val="0"/>
        <w:rPr>
          <w:rFonts w:ascii="Times New Roman" w:hAnsi="Times New Roman"/>
          <w:b/>
          <w:bCs/>
          <w:color w:val="000000"/>
          <w:sz w:val="24"/>
          <w:szCs w:val="24"/>
        </w:rPr>
      </w:pPr>
      <w:r>
        <w:rPr>
          <w:rFonts w:ascii="Times New Roman" w:hAnsi="Times New Roman"/>
          <w:b/>
          <w:bCs/>
          <w:color w:val="000000"/>
          <w:sz w:val="24"/>
          <w:szCs w:val="24"/>
        </w:rPr>
        <w:t>Нормативные документы.</w:t>
      </w:r>
    </w:p>
    <w:p w:rsidR="008848CC" w:rsidRDefault="008848CC" w:rsidP="008848CC">
      <w:pPr>
        <w:numPr>
          <w:ilvl w:val="0"/>
          <w:numId w:val="1"/>
        </w:numPr>
        <w:spacing w:after="0" w:line="16" w:lineRule="atLeast"/>
        <w:jc w:val="both"/>
        <w:outlineLvl w:val="0"/>
        <w:rPr>
          <w:rFonts w:ascii="Times New Roman" w:hAnsi="Times New Roman"/>
          <w:color w:val="000000"/>
          <w:sz w:val="24"/>
          <w:szCs w:val="24"/>
        </w:rPr>
      </w:pPr>
      <w:r>
        <w:rPr>
          <w:rFonts w:ascii="Times New Roman" w:hAnsi="Times New Roman"/>
          <w:sz w:val="24"/>
          <w:szCs w:val="24"/>
        </w:rPr>
        <w:t xml:space="preserve"> </w:t>
      </w:r>
      <w:r>
        <w:rPr>
          <w:rFonts w:ascii="Times New Roman" w:hAnsi="Times New Roman"/>
          <w:color w:val="000000"/>
          <w:sz w:val="24"/>
          <w:szCs w:val="24"/>
        </w:rPr>
        <w:t>Закон «Об образовании в Российской Федерации» от 29.12.2012 года № 273-ФЗ.</w:t>
      </w:r>
    </w:p>
    <w:p w:rsidR="008848CC" w:rsidRDefault="008848CC" w:rsidP="008848CC">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Приказ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2004 г. № 1089».</w:t>
      </w:r>
    </w:p>
    <w:p w:rsidR="008848CC" w:rsidRDefault="008848CC" w:rsidP="008848CC">
      <w:pPr>
        <w:pStyle w:val="af3"/>
        <w:numPr>
          <w:ilvl w:val="0"/>
          <w:numId w:val="1"/>
        </w:numPr>
        <w:tabs>
          <w:tab w:val="left" w:pos="708"/>
        </w:tabs>
        <w:spacing w:after="200" w:line="16" w:lineRule="atLeast"/>
        <w:jc w:val="both"/>
        <w:outlineLvl w:val="0"/>
      </w:pPr>
      <w:r>
        <w:t xml:space="preserve">Приказ </w:t>
      </w:r>
      <w:proofErr w:type="spellStart"/>
      <w:r>
        <w:t>Минпросвещения</w:t>
      </w:r>
      <w:proofErr w:type="spellEnd"/>
      <w:r>
        <w:t xml:space="preserve"> России от 20.05.2020 N 254 (ред. от 23.12.2020)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8848CC" w:rsidRDefault="008848CC" w:rsidP="008848CC">
      <w:pPr>
        <w:pStyle w:val="af3"/>
        <w:numPr>
          <w:ilvl w:val="0"/>
          <w:numId w:val="1"/>
        </w:numPr>
        <w:shd w:val="clear" w:color="auto" w:fill="FFFFFF"/>
        <w:tabs>
          <w:tab w:val="left" w:pos="708"/>
        </w:tabs>
        <w:ind w:hanging="357"/>
      </w:pPr>
      <w:r>
        <w:t xml:space="preserve">Приказ </w:t>
      </w:r>
      <w:proofErr w:type="spellStart"/>
      <w:r>
        <w:t>Минпросвещения</w:t>
      </w:r>
      <w:proofErr w:type="spellEnd"/>
      <w: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8848CC" w:rsidRDefault="008848CC" w:rsidP="008848CC">
      <w:pPr>
        <w:pStyle w:val="af3"/>
        <w:numPr>
          <w:ilvl w:val="0"/>
          <w:numId w:val="1"/>
        </w:numPr>
        <w:shd w:val="clear" w:color="auto" w:fill="FFFFFF"/>
        <w:tabs>
          <w:tab w:val="left" w:pos="708"/>
        </w:tabs>
        <w:ind w:left="646"/>
      </w:pPr>
      <w:r>
        <w:t>Постановление Главного государственного санитарного врача РФ от 28.09.2020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(Зарегистрировано в Минюсте России  18.12.2020 №61573).</w:t>
      </w:r>
    </w:p>
    <w:p w:rsidR="008848CC" w:rsidRDefault="008848CC" w:rsidP="008848CC">
      <w:pPr>
        <w:numPr>
          <w:ilvl w:val="0"/>
          <w:numId w:val="1"/>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Приказ Министерства образования и науки РФ от 04.10.2010 г. №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8848CC" w:rsidRDefault="008848CC" w:rsidP="008848CC">
      <w:pPr>
        <w:numPr>
          <w:ilvl w:val="0"/>
          <w:numId w:val="1"/>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8848CC" w:rsidRDefault="008848CC" w:rsidP="008848CC">
      <w:pPr>
        <w:numPr>
          <w:ilvl w:val="0"/>
          <w:numId w:val="1"/>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Приказ Министерства общего и профессионального образования ростовской области от 08.08.2014 г./4.11-4851/М «О примерном порядке утверждения и примерной структуре рабочих программ».</w:t>
      </w:r>
    </w:p>
    <w:p w:rsidR="008848CC" w:rsidRDefault="008848CC" w:rsidP="008848CC">
      <w:pPr>
        <w:numPr>
          <w:ilvl w:val="0"/>
          <w:numId w:val="1"/>
        </w:numPr>
        <w:spacing w:after="0" w:line="240" w:lineRule="auto"/>
        <w:jc w:val="both"/>
        <w:rPr>
          <w:rFonts w:ascii="Times New Roman" w:hAnsi="Times New Roman"/>
          <w:b/>
          <w:sz w:val="24"/>
          <w:szCs w:val="24"/>
        </w:rPr>
      </w:pPr>
      <w:r>
        <w:rPr>
          <w:rFonts w:ascii="Times New Roman" w:hAnsi="Times New Roman"/>
          <w:sz w:val="24"/>
          <w:szCs w:val="24"/>
        </w:rPr>
        <w:t xml:space="preserve">Программа Русский язык: 5-9 классы/ Савчук О.Л.; под ред. Шмелевой Е.Я. – М.: </w:t>
      </w:r>
      <w:proofErr w:type="spellStart"/>
      <w:r>
        <w:rPr>
          <w:rFonts w:ascii="Times New Roman" w:hAnsi="Times New Roman"/>
          <w:sz w:val="24"/>
          <w:szCs w:val="24"/>
        </w:rPr>
        <w:t>Вентана-Граф</w:t>
      </w:r>
      <w:proofErr w:type="spellEnd"/>
      <w:r>
        <w:rPr>
          <w:rFonts w:ascii="Times New Roman" w:hAnsi="Times New Roman"/>
          <w:sz w:val="24"/>
          <w:szCs w:val="24"/>
        </w:rPr>
        <w:t>, 2013. – Стандарты второго поколения</w:t>
      </w:r>
    </w:p>
    <w:p w:rsidR="008848CC" w:rsidRDefault="008848CC" w:rsidP="008848CC">
      <w:pPr>
        <w:numPr>
          <w:ilvl w:val="0"/>
          <w:numId w:val="1"/>
        </w:numPr>
        <w:spacing w:after="0" w:line="240" w:lineRule="auto"/>
        <w:ind w:left="714" w:hanging="357"/>
        <w:contextualSpacing/>
        <w:jc w:val="both"/>
        <w:rPr>
          <w:rFonts w:ascii="Times New Roman" w:hAnsi="Times New Roman"/>
          <w:sz w:val="24"/>
          <w:szCs w:val="24"/>
        </w:rPr>
      </w:pPr>
      <w:r>
        <w:rPr>
          <w:rFonts w:ascii="Times New Roman" w:hAnsi="Times New Roman"/>
          <w:sz w:val="24"/>
          <w:szCs w:val="24"/>
        </w:rPr>
        <w:lastRenderedPageBreak/>
        <w:t>Устав МБОУ «</w:t>
      </w:r>
      <w:proofErr w:type="spellStart"/>
      <w:r>
        <w:rPr>
          <w:rFonts w:ascii="Times New Roman" w:hAnsi="Times New Roman"/>
          <w:sz w:val="24"/>
          <w:szCs w:val="24"/>
        </w:rPr>
        <w:t>Болдыревская</w:t>
      </w:r>
      <w:proofErr w:type="spellEnd"/>
      <w:r>
        <w:rPr>
          <w:rFonts w:ascii="Times New Roman" w:hAnsi="Times New Roman"/>
          <w:sz w:val="24"/>
          <w:szCs w:val="24"/>
        </w:rPr>
        <w:t xml:space="preserve"> ООШ».</w:t>
      </w:r>
    </w:p>
    <w:p w:rsidR="008848CC" w:rsidRDefault="008848CC" w:rsidP="008848CC">
      <w:pPr>
        <w:numPr>
          <w:ilvl w:val="0"/>
          <w:numId w:val="1"/>
        </w:numPr>
        <w:spacing w:after="0" w:line="240" w:lineRule="auto"/>
        <w:ind w:left="714" w:hanging="357"/>
        <w:contextualSpacing/>
        <w:jc w:val="both"/>
        <w:rPr>
          <w:rFonts w:ascii="Times New Roman" w:hAnsi="Times New Roman"/>
          <w:sz w:val="24"/>
          <w:szCs w:val="24"/>
        </w:rPr>
      </w:pPr>
      <w:r>
        <w:rPr>
          <w:rFonts w:ascii="Times New Roman" w:eastAsia="Times New Roman" w:hAnsi="Times New Roman"/>
          <w:sz w:val="24"/>
          <w:szCs w:val="24"/>
          <w:lang w:eastAsia="ru-RU"/>
        </w:rPr>
        <w:t>Письмо Минобразования Ростовской области от 20.05.2022 № 24/3.1-8923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8848CC" w:rsidRDefault="008848CC" w:rsidP="008848CC">
      <w:pPr>
        <w:numPr>
          <w:ilvl w:val="0"/>
          <w:numId w:val="1"/>
        </w:numPr>
        <w:spacing w:after="0" w:line="16" w:lineRule="atLeast"/>
        <w:ind w:left="714" w:hanging="357"/>
        <w:contextualSpacing/>
        <w:jc w:val="both"/>
        <w:outlineLvl w:val="0"/>
        <w:rPr>
          <w:rFonts w:ascii="Times New Roman" w:hAnsi="Times New Roman"/>
          <w:color w:val="000000"/>
          <w:sz w:val="24"/>
          <w:szCs w:val="24"/>
        </w:rPr>
      </w:pPr>
      <w:r>
        <w:rPr>
          <w:rFonts w:ascii="Times New Roman" w:hAnsi="Times New Roman"/>
          <w:color w:val="000000"/>
          <w:sz w:val="24"/>
          <w:szCs w:val="24"/>
        </w:rPr>
        <w:t>Основная образовательная программа основного общего образования на 2022-2023 учебный год МБОУ «</w:t>
      </w:r>
      <w:proofErr w:type="spellStart"/>
      <w:r>
        <w:rPr>
          <w:rFonts w:ascii="Times New Roman" w:hAnsi="Times New Roman"/>
          <w:color w:val="000000"/>
          <w:sz w:val="24"/>
          <w:szCs w:val="24"/>
        </w:rPr>
        <w:t>Болдыревская</w:t>
      </w:r>
      <w:proofErr w:type="spellEnd"/>
      <w:r>
        <w:rPr>
          <w:rFonts w:ascii="Times New Roman" w:hAnsi="Times New Roman"/>
          <w:color w:val="000000"/>
          <w:sz w:val="24"/>
          <w:szCs w:val="24"/>
        </w:rPr>
        <w:t xml:space="preserve"> ООШ»</w:t>
      </w:r>
    </w:p>
    <w:p w:rsidR="008848CC" w:rsidRDefault="008848CC" w:rsidP="008848CC">
      <w:pPr>
        <w:numPr>
          <w:ilvl w:val="0"/>
          <w:numId w:val="1"/>
        </w:numPr>
        <w:spacing w:after="0" w:line="16" w:lineRule="atLeast"/>
        <w:jc w:val="both"/>
        <w:outlineLvl w:val="0"/>
        <w:rPr>
          <w:rFonts w:ascii="Times New Roman" w:hAnsi="Times New Roman"/>
          <w:color w:val="000000"/>
          <w:sz w:val="24"/>
          <w:szCs w:val="24"/>
        </w:rPr>
      </w:pPr>
      <w:r>
        <w:rPr>
          <w:rFonts w:ascii="Times New Roman" w:hAnsi="Times New Roman"/>
          <w:color w:val="000000"/>
          <w:sz w:val="24"/>
          <w:szCs w:val="24"/>
        </w:rPr>
        <w:t>«Положение о рабочей программе учебных курсов, предметов, дисциплин (модулей) «МБОУ «</w:t>
      </w:r>
      <w:proofErr w:type="spellStart"/>
      <w:r>
        <w:rPr>
          <w:rFonts w:ascii="Times New Roman" w:hAnsi="Times New Roman"/>
          <w:color w:val="000000"/>
          <w:sz w:val="24"/>
          <w:szCs w:val="24"/>
        </w:rPr>
        <w:t>Болдыревская</w:t>
      </w:r>
      <w:proofErr w:type="spellEnd"/>
      <w:r>
        <w:rPr>
          <w:rFonts w:ascii="Times New Roman" w:hAnsi="Times New Roman"/>
          <w:color w:val="000000"/>
          <w:sz w:val="24"/>
          <w:szCs w:val="24"/>
        </w:rPr>
        <w:t xml:space="preserve"> ООШ».</w:t>
      </w:r>
    </w:p>
    <w:p w:rsidR="008848CC" w:rsidRDefault="008848CC" w:rsidP="008848CC">
      <w:pPr>
        <w:tabs>
          <w:tab w:val="num" w:pos="1200"/>
        </w:tabs>
        <w:rPr>
          <w:rFonts w:ascii="Times New Roman" w:hAnsi="Times New Roman"/>
          <w:sz w:val="24"/>
          <w:szCs w:val="24"/>
        </w:rPr>
      </w:pPr>
      <w:r>
        <w:rPr>
          <w:rFonts w:ascii="Times New Roman" w:hAnsi="Times New Roman"/>
          <w:sz w:val="24"/>
          <w:szCs w:val="24"/>
        </w:rPr>
        <w:t xml:space="preserve">                        </w:t>
      </w: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p>
    <w:p w:rsidR="008848CC" w:rsidRDefault="008848CC" w:rsidP="008848CC">
      <w:pPr>
        <w:tabs>
          <w:tab w:val="num" w:pos="1200"/>
        </w:tabs>
        <w:rPr>
          <w:rFonts w:ascii="Times New Roman" w:hAnsi="Times New Roman"/>
          <w:sz w:val="24"/>
          <w:szCs w:val="24"/>
        </w:rPr>
      </w:pPr>
      <w:r>
        <w:rPr>
          <w:rFonts w:ascii="Times New Roman" w:hAnsi="Times New Roman"/>
          <w:sz w:val="24"/>
          <w:szCs w:val="24"/>
        </w:rPr>
        <w:t xml:space="preserve"> </w:t>
      </w:r>
      <w:r>
        <w:rPr>
          <w:rFonts w:ascii="Times New Roman" w:hAnsi="Times New Roman"/>
          <w:b/>
          <w:sz w:val="32"/>
          <w:szCs w:val="32"/>
        </w:rPr>
        <w:t>Раздел 2.  «Содержание учебного предмета».</w:t>
      </w:r>
      <w:r>
        <w:rPr>
          <w:rFonts w:ascii="Times New Roman" w:hAnsi="Times New Roman"/>
          <w:sz w:val="24"/>
          <w:szCs w:val="24"/>
        </w:rPr>
        <w:t xml:space="preserve">  </w:t>
      </w:r>
      <w:r>
        <w:rPr>
          <w:rFonts w:ascii="Times New Roman" w:hAnsi="Times New Roman"/>
          <w:b/>
          <w:sz w:val="24"/>
          <w:szCs w:val="24"/>
        </w:rPr>
        <w:t>Содержательные линии предмета:</w:t>
      </w:r>
    </w:p>
    <w:p w:rsidR="008848CC" w:rsidRDefault="008848CC" w:rsidP="008848CC">
      <w:pPr>
        <w:ind w:firstLine="708"/>
        <w:jc w:val="both"/>
        <w:outlineLvl w:val="0"/>
        <w:rPr>
          <w:rFonts w:ascii="Times New Roman" w:hAnsi="Times New Roman"/>
          <w:b/>
          <w:sz w:val="24"/>
          <w:szCs w:val="24"/>
        </w:rPr>
      </w:pPr>
      <w:r>
        <w:rPr>
          <w:rFonts w:ascii="Times New Roman" w:hAnsi="Times New Roman"/>
          <w:sz w:val="24"/>
          <w:szCs w:val="24"/>
        </w:rPr>
        <w:lastRenderedPageBreak/>
        <w:t>В школе изучается современный русский литературный язык, поэтому программу школьного курса русского языка для 8 класса составляют основные сведения о нем. Вместе с тем в нее включаются элементы общих сведений о языке, истории языка, его современных разновидностях – территориальных, профессиональных.</w:t>
      </w:r>
    </w:p>
    <w:p w:rsidR="008848CC" w:rsidRDefault="008848CC" w:rsidP="008848CC">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proofErr w:type="gramStart"/>
      <w:r>
        <w:rPr>
          <w:rFonts w:ascii="Times New Roman" w:hAnsi="Times New Roman"/>
          <w:sz w:val="24"/>
          <w:szCs w:val="24"/>
        </w:rPr>
        <w:t xml:space="preserve">Программа содержит отобранную в соответствии с задачами обучения систему понятий из области морфологии, синтаксиса и стилистики русского литературного языка, а также некоторые сведения о роли языка в жизни общества, о языке как развивающемся явлении; </w:t>
      </w:r>
      <w:proofErr w:type="spellStart"/>
      <w:r>
        <w:rPr>
          <w:rFonts w:ascii="Times New Roman" w:hAnsi="Times New Roman"/>
          <w:sz w:val="24"/>
          <w:szCs w:val="24"/>
        </w:rPr>
        <w:t>речеведческие</w:t>
      </w:r>
      <w:proofErr w:type="spellEnd"/>
      <w:r>
        <w:rPr>
          <w:rFonts w:ascii="Times New Roman" w:hAnsi="Times New Roman"/>
          <w:sz w:val="24"/>
          <w:szCs w:val="24"/>
        </w:rPr>
        <w:t xml:space="preserve"> понятия, на основе которых строится работа по развитию связной речи учащихся, формирование коммуникативных умений и навыков;</w:t>
      </w:r>
      <w:proofErr w:type="gramEnd"/>
      <w:r>
        <w:rPr>
          <w:rFonts w:ascii="Times New Roman" w:hAnsi="Times New Roman"/>
          <w:sz w:val="24"/>
          <w:szCs w:val="24"/>
        </w:rPr>
        <w:t xml:space="preserve"> сведения об основных нормах русского литературного языка; сведения о пунктуации; перечень видов орфограмм и название пунктуационных     правил.   Кроме перечисленных знаний о языке и речи, программа включает перечень орфографических, пунктуационных и речевых умений и навыков, которыми должны овладеть учащиеся.</w:t>
      </w:r>
    </w:p>
    <w:p w:rsidR="008848CC" w:rsidRDefault="008848CC" w:rsidP="008848CC">
      <w:pPr>
        <w:ind w:firstLine="708"/>
        <w:jc w:val="both"/>
        <w:rPr>
          <w:rFonts w:ascii="Times New Roman" w:hAnsi="Times New Roman"/>
          <w:sz w:val="24"/>
          <w:szCs w:val="24"/>
        </w:rPr>
      </w:pPr>
      <w:r>
        <w:rPr>
          <w:rFonts w:ascii="Times New Roman" w:hAnsi="Times New Roman"/>
          <w:sz w:val="24"/>
          <w:szCs w:val="24"/>
        </w:rPr>
        <w:t xml:space="preserve">Содержание обучения русскому языку в 8 классе  отобрано и структурировано на основе </w:t>
      </w:r>
      <w:proofErr w:type="spellStart"/>
      <w:r>
        <w:rPr>
          <w:rFonts w:ascii="Times New Roman" w:hAnsi="Times New Roman"/>
          <w:sz w:val="24"/>
          <w:szCs w:val="24"/>
        </w:rPr>
        <w:t>компетентностного</w:t>
      </w:r>
      <w:proofErr w:type="spellEnd"/>
      <w:r>
        <w:rPr>
          <w:rFonts w:ascii="Times New Roman" w:hAnsi="Times New Roman"/>
          <w:sz w:val="24"/>
          <w:szCs w:val="24"/>
        </w:rPr>
        <w:t xml:space="preserve"> подхода. В соответствии с этим формируются и развиваются коммуникативная, языковая, лингвистическая (языковедческая) и </w:t>
      </w:r>
      <w:proofErr w:type="spellStart"/>
      <w:r>
        <w:rPr>
          <w:rFonts w:ascii="Times New Roman" w:hAnsi="Times New Roman"/>
          <w:sz w:val="24"/>
          <w:szCs w:val="24"/>
        </w:rPr>
        <w:t>культуроведческая</w:t>
      </w:r>
      <w:proofErr w:type="spellEnd"/>
      <w:r>
        <w:rPr>
          <w:rFonts w:ascii="Times New Roman" w:hAnsi="Times New Roman"/>
          <w:sz w:val="24"/>
          <w:szCs w:val="24"/>
        </w:rPr>
        <w:t xml:space="preserve"> компетенция.</w:t>
      </w:r>
    </w:p>
    <w:p w:rsidR="008848CC" w:rsidRDefault="008848CC" w:rsidP="008848CC">
      <w:pPr>
        <w:spacing w:after="0" w:line="240" w:lineRule="auto"/>
        <w:rPr>
          <w:rFonts w:ascii="Times New Roman" w:eastAsia="SimSun" w:hAnsi="Times New Roman"/>
          <w:noProof/>
          <w:sz w:val="24"/>
          <w:szCs w:val="24"/>
          <w:shd w:val="clear" w:color="auto" w:fill="FFFFFF"/>
          <w:lang w:eastAsia="ru-RU"/>
        </w:rPr>
        <w:sectPr w:rsidR="008848CC">
          <w:pgSz w:w="16838" w:h="11906" w:orient="landscape"/>
          <w:pgMar w:top="1134" w:right="567" w:bottom="539" w:left="567" w:header="709" w:footer="709" w:gutter="0"/>
          <w:cols w:space="720"/>
        </w:sectPr>
      </w:pP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В учебнике для 8 класса под редакцией А.Д. Шмелева предложен модульный принцип организации учебных материалов как способ целостного представления системы языка, правил и законов его существования и осуществления связи между разделами учебной дисциплины. </w:t>
      </w:r>
      <w:r>
        <w:rPr>
          <w:rFonts w:ascii="Times New Roman" w:hAnsi="Times New Roman" w:cs="Times New Roman"/>
          <w:b/>
          <w:bCs/>
          <w:sz w:val="24"/>
          <w:szCs w:val="24"/>
        </w:rPr>
        <w:t>Модуль</w:t>
      </w:r>
      <w:r>
        <w:rPr>
          <w:rFonts w:ascii="Times New Roman" w:hAnsi="Times New Roman" w:cs="Times New Roman"/>
          <w:sz w:val="24"/>
          <w:szCs w:val="24"/>
        </w:rPr>
        <w:t xml:space="preserve"> в этом случае понимается как логически завершенная часть учебного материала, в которой объединены учебное содержание, соответствующие ему учебные действия, обеспечивающие комплексное освоение всех видов речевой деятельности. Каждый такой блок учебного материала сопровождается контролем достигнутых результатов.</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 xml:space="preserve">Главы-модули строятся по единому принципу: в них повторяются разделы, отражающие три основные содержательные линии программы.      </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 xml:space="preserve">Два раздела каждого модуля – «Язык и речь»  и «Текст» – посвящены сознательному формированию коммуникативных навыков речевого общения. Они включают теоретические сведения, материалы для наблюдения, тренировочные и коммуникативные задания. Особенностью учебников линии является значительное внимание к устной форме речи на всех этапах работы, что обеспечивается </w:t>
      </w:r>
      <w:proofErr w:type="spellStart"/>
      <w:r>
        <w:rPr>
          <w:rFonts w:ascii="Times New Roman" w:hAnsi="Times New Roman" w:cs="Times New Roman"/>
          <w:sz w:val="24"/>
          <w:szCs w:val="24"/>
        </w:rPr>
        <w:t>аудиоприложением</w:t>
      </w:r>
      <w:proofErr w:type="spellEnd"/>
      <w:r>
        <w:rPr>
          <w:rFonts w:ascii="Times New Roman" w:hAnsi="Times New Roman" w:cs="Times New Roman"/>
          <w:sz w:val="24"/>
          <w:szCs w:val="24"/>
        </w:rPr>
        <w:t xml:space="preserve"> к учебнику, включающим материалы к разным типам заданиям. </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 xml:space="preserve">Разделы «Система языка» и «Правописание» формируют языковую и лингвистическую компетенцию на основе </w:t>
      </w:r>
      <w:proofErr w:type="spellStart"/>
      <w:r>
        <w:rPr>
          <w:rFonts w:ascii="Times New Roman" w:hAnsi="Times New Roman" w:cs="Times New Roman"/>
          <w:sz w:val="24"/>
          <w:szCs w:val="24"/>
        </w:rPr>
        <w:t>коммуникативно-деятельностного</w:t>
      </w:r>
      <w:proofErr w:type="spellEnd"/>
      <w:r>
        <w:rPr>
          <w:rFonts w:ascii="Times New Roman" w:hAnsi="Times New Roman" w:cs="Times New Roman"/>
          <w:sz w:val="24"/>
          <w:szCs w:val="24"/>
        </w:rPr>
        <w:t xml:space="preserve"> подхода.</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 xml:space="preserve">В разделе «Язык и культура. Культура речи»  ставится задача формирования функциональной грамотности учащихся через достижение </w:t>
      </w:r>
      <w:proofErr w:type="spellStart"/>
      <w:r>
        <w:rPr>
          <w:rFonts w:ascii="Times New Roman" w:hAnsi="Times New Roman" w:cs="Times New Roman"/>
          <w:sz w:val="24"/>
          <w:szCs w:val="24"/>
        </w:rPr>
        <w:t>культуроведческой</w:t>
      </w:r>
      <w:proofErr w:type="spellEnd"/>
      <w:r>
        <w:rPr>
          <w:rFonts w:ascii="Times New Roman" w:hAnsi="Times New Roman" w:cs="Times New Roman"/>
          <w:sz w:val="24"/>
          <w:szCs w:val="24"/>
        </w:rPr>
        <w:t xml:space="preserve"> компетенции. В учебниках линии сделан акцент на национально-культурной специфике русского языка, его функциях в современной России и в мире.  </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 xml:space="preserve">Значительное внимание уделяется воспитанию речевой культуры, необходимой для овладения языком как эффективным средством общения, что способствует адаптации учащихся  в обществе. Наличие </w:t>
      </w:r>
      <w:proofErr w:type="spellStart"/>
      <w:r>
        <w:rPr>
          <w:rFonts w:ascii="Times New Roman" w:hAnsi="Times New Roman" w:cs="Times New Roman"/>
          <w:sz w:val="24"/>
          <w:szCs w:val="24"/>
        </w:rPr>
        <w:t>аудиоприложения</w:t>
      </w:r>
      <w:proofErr w:type="spellEnd"/>
      <w:r>
        <w:rPr>
          <w:rFonts w:ascii="Times New Roman" w:hAnsi="Times New Roman" w:cs="Times New Roman"/>
          <w:sz w:val="24"/>
          <w:szCs w:val="24"/>
        </w:rPr>
        <w:t xml:space="preserve"> позволяет демонстрировать учащимся образцовую речь, что очень важно в условиях быстрого изменения литературного языка под воздействием общей тенденции к снижению литературной нормы.  </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Завершается каждый модуль учебника блоком повторения, где в интегрированном и взаимосвязанном виде обобщаются материалы всех разделов, есть лингвистические задания игрового характера.</w:t>
      </w:r>
    </w:p>
    <w:p w:rsidR="008848CC" w:rsidRDefault="008848CC" w:rsidP="008848CC">
      <w:pPr>
        <w:pStyle w:val="a3"/>
        <w:spacing w:before="0" w:beforeAutospacing="0" w:after="0" w:afterAutospacing="0"/>
        <w:ind w:firstLine="540"/>
        <w:jc w:val="both"/>
        <w:rPr>
          <w:rFonts w:ascii="Times New Roman" w:hAnsi="Times New Roman" w:cs="Times New Roman"/>
          <w:sz w:val="24"/>
          <w:szCs w:val="24"/>
        </w:rPr>
      </w:pPr>
      <w:r>
        <w:rPr>
          <w:rFonts w:ascii="Times New Roman" w:hAnsi="Times New Roman" w:cs="Times New Roman"/>
          <w:sz w:val="24"/>
          <w:szCs w:val="24"/>
        </w:rPr>
        <w:t>В учебники включены задания, дифференцированные по уровням сложности, а также проектные задания, предусмотрена работа в парах и группах.</w:t>
      </w:r>
    </w:p>
    <w:p w:rsidR="008848CC" w:rsidRDefault="008848CC" w:rsidP="008848CC">
      <w:pPr>
        <w:ind w:firstLine="540"/>
        <w:jc w:val="center"/>
        <w:rPr>
          <w:rFonts w:ascii="Times New Roman" w:hAnsi="Times New Roman"/>
          <w:bCs/>
          <w:sz w:val="24"/>
          <w:szCs w:val="24"/>
        </w:rPr>
      </w:pPr>
      <w:r>
        <w:rPr>
          <w:rFonts w:ascii="Times New Roman" w:hAnsi="Times New Roman"/>
          <w:bCs/>
          <w:sz w:val="24"/>
          <w:szCs w:val="24"/>
        </w:rPr>
        <w:t>ОСНОВНОЕ СОДЕРЖАНИЕ</w:t>
      </w:r>
    </w:p>
    <w:p w:rsidR="008848CC" w:rsidRDefault="008848CC" w:rsidP="008848CC">
      <w:pPr>
        <w:jc w:val="center"/>
        <w:rPr>
          <w:rFonts w:ascii="Times New Roman" w:hAnsi="Times New Roman"/>
          <w:b/>
          <w:sz w:val="24"/>
          <w:szCs w:val="24"/>
          <w:u w:val="single"/>
        </w:rPr>
      </w:pPr>
      <w:r>
        <w:rPr>
          <w:rFonts w:ascii="Times New Roman" w:hAnsi="Times New Roman"/>
          <w:b/>
          <w:sz w:val="24"/>
          <w:szCs w:val="24"/>
          <w:u w:val="single"/>
        </w:rPr>
        <w:t>Содержание, обеспечивающее формирование коммуникативной компетенции</w:t>
      </w: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1. Речь и речевое общение.</w:t>
      </w:r>
    </w:p>
    <w:p w:rsidR="008848CC" w:rsidRDefault="008848CC" w:rsidP="008848CC">
      <w:pPr>
        <w:pStyle w:val="1"/>
        <w:numPr>
          <w:ilvl w:val="0"/>
          <w:numId w:val="31"/>
        </w:numPr>
        <w:autoSpaceDE w:val="0"/>
        <w:autoSpaceDN w:val="0"/>
        <w:adjustRightInd w:val="0"/>
        <w:jc w:val="both"/>
        <w:rPr>
          <w:rFonts w:eastAsia="Times New Roman"/>
          <w:i/>
          <w:lang w:eastAsia="en-US"/>
        </w:rPr>
      </w:pPr>
      <w:r>
        <w:rPr>
          <w:rFonts w:eastAsia="Times New Roman"/>
          <w:lang w:eastAsia="en-US"/>
        </w:rPr>
        <w:t xml:space="preserve">Язык и речь. Речь и речевое общение. Речевая ситуация. Речь устная и письменная. Речь диалогическая и монологическая. Монолог, виды монолога (повествование, описание, рассуждение; сочетание разных видов монолога). </w:t>
      </w:r>
      <w:proofErr w:type="gramStart"/>
      <w:r>
        <w:rPr>
          <w:rFonts w:eastAsia="Times New Roman"/>
          <w:lang w:eastAsia="en-US"/>
        </w:rPr>
        <w:t>Диалог, виды диалога (этикетный, диалог-расспрос, диалог - побуждение, диалог — обмен мнениями и др.; сочетание разных видов диалога).</w:t>
      </w:r>
      <w:proofErr w:type="gramEnd"/>
      <w:r>
        <w:rPr>
          <w:rFonts w:eastAsia="Times New Roman"/>
          <w:lang w:eastAsia="en-US"/>
        </w:rPr>
        <w:t xml:space="preserve"> </w:t>
      </w:r>
      <w:proofErr w:type="spellStart"/>
      <w:r>
        <w:rPr>
          <w:rFonts w:eastAsia="Times New Roman"/>
          <w:lang w:eastAsia="en-US"/>
        </w:rPr>
        <w:t>Полилог</w:t>
      </w:r>
      <w:proofErr w:type="spellEnd"/>
      <w:r>
        <w:rPr>
          <w:rFonts w:eastAsia="Times New Roman"/>
          <w:lang w:eastAsia="en-US"/>
        </w:rPr>
        <w:t xml:space="preserve">. Свободная беседа, обсуждение, дискуссия. Роль речевой культуры, коммуникативных умений в жизни. </w:t>
      </w:r>
      <w:r>
        <w:rPr>
          <w:rFonts w:eastAsia="Times New Roman"/>
          <w:i/>
          <w:lang w:eastAsia="en-US"/>
        </w:rPr>
        <w:t>Морально – этические и психологически принципы общения.</w:t>
      </w:r>
    </w:p>
    <w:p w:rsidR="008848CC" w:rsidRDefault="008848CC" w:rsidP="008848CC">
      <w:pPr>
        <w:pStyle w:val="1"/>
        <w:numPr>
          <w:ilvl w:val="0"/>
          <w:numId w:val="31"/>
        </w:numPr>
        <w:autoSpaceDE w:val="0"/>
        <w:autoSpaceDN w:val="0"/>
        <w:adjustRightInd w:val="0"/>
        <w:jc w:val="both"/>
        <w:rPr>
          <w:rFonts w:eastAsia="Times New Roman"/>
          <w:i/>
          <w:lang w:eastAsia="en-US"/>
        </w:rPr>
      </w:pPr>
      <w:r>
        <w:rPr>
          <w:rFonts w:eastAsia="Times New Roman"/>
          <w:lang w:eastAsia="en-US"/>
        </w:rPr>
        <w:t xml:space="preserve">Осознание основных особенностей устной и письменной речи; анализ образцов устной и письменной речи. Различение диалогической и монологической речи. </w:t>
      </w:r>
      <w:proofErr w:type="gramStart"/>
      <w:r>
        <w:rPr>
          <w:rFonts w:eastAsia="Times New Roman"/>
          <w:lang w:eastAsia="en-US"/>
        </w:rPr>
        <w:t>Владение различными видами монолога (повествование, описание, рассуждение; сочетание разных видов монолога) и диалога</w:t>
      </w:r>
      <w:r>
        <w:rPr>
          <w:rFonts w:eastAsia="Times New Roman"/>
          <w:i/>
          <w:lang w:eastAsia="en-US"/>
        </w:rPr>
        <w:t xml:space="preserve"> (</w:t>
      </w:r>
      <w:r>
        <w:rPr>
          <w:rFonts w:eastAsia="Times New Roman"/>
          <w:lang w:eastAsia="en-US"/>
        </w:rPr>
        <w:t>этикетный, диалог-расспрос, диалог - побуждение, диалог — обмен мнениями и др.; сочетание разных видов диалога).</w:t>
      </w:r>
      <w:proofErr w:type="gramEnd"/>
      <w:r>
        <w:rPr>
          <w:rFonts w:eastAsia="Times New Roman"/>
          <w:lang w:eastAsia="en-US"/>
        </w:rPr>
        <w:t xml:space="preserve"> Понимание коммуникативных целей и мотивов говорящего в разных ситуациях общения. Владение нормами речевого поведения в типичных ситуациях </w:t>
      </w:r>
      <w:r>
        <w:rPr>
          <w:rFonts w:eastAsia="Times New Roman"/>
          <w:lang w:eastAsia="en-US"/>
        </w:rPr>
        <w:lastRenderedPageBreak/>
        <w:t xml:space="preserve">формального и неформального межличностного общения. </w:t>
      </w:r>
      <w:r>
        <w:rPr>
          <w:rFonts w:eastAsia="Times New Roman"/>
          <w:i/>
          <w:lang w:eastAsia="en-US"/>
        </w:rPr>
        <w:t>Освоение правил коллективного обсуждения, дискуссий в соответствии с нормами русского языка. Следование морально – этическим и психологическим принципам общения. Причины коммуникативных неудач.</w:t>
      </w:r>
    </w:p>
    <w:p w:rsidR="008848CC" w:rsidRDefault="008848CC" w:rsidP="008848CC">
      <w:pPr>
        <w:autoSpaceDE w:val="0"/>
        <w:autoSpaceDN w:val="0"/>
        <w:adjustRightInd w:val="0"/>
        <w:ind w:left="180"/>
        <w:jc w:val="both"/>
        <w:rPr>
          <w:rFonts w:ascii="Times New Roman" w:eastAsia="Times New Roman" w:hAnsi="Times New Roman"/>
          <w:sz w:val="24"/>
          <w:szCs w:val="24"/>
        </w:rPr>
      </w:pPr>
      <w:r>
        <w:rPr>
          <w:rFonts w:ascii="Times New Roman" w:eastAsia="Times New Roman" w:hAnsi="Times New Roman"/>
          <w:b/>
          <w:sz w:val="24"/>
          <w:szCs w:val="24"/>
        </w:rPr>
        <w:t>РАЗДЕЛ 2. Речевая деятельность.</w:t>
      </w:r>
    </w:p>
    <w:p w:rsidR="008848CC" w:rsidRDefault="008848CC" w:rsidP="008848CC">
      <w:pPr>
        <w:pStyle w:val="1"/>
        <w:numPr>
          <w:ilvl w:val="0"/>
          <w:numId w:val="32"/>
        </w:numPr>
        <w:autoSpaceDE w:val="0"/>
        <w:autoSpaceDN w:val="0"/>
        <w:adjustRightInd w:val="0"/>
        <w:jc w:val="both"/>
        <w:rPr>
          <w:rFonts w:eastAsia="Times New Roman"/>
          <w:lang w:eastAsia="en-US"/>
        </w:rPr>
      </w:pPr>
      <w:r>
        <w:rPr>
          <w:rFonts w:eastAsia="Times New Roman"/>
          <w:lang w:eastAsia="en-US"/>
        </w:rPr>
        <w:t xml:space="preserve">Речь как деятельность. Виды речевой деятельности: чтение, </w:t>
      </w:r>
      <w:proofErr w:type="spellStart"/>
      <w:r>
        <w:rPr>
          <w:rFonts w:eastAsia="Times New Roman"/>
          <w:lang w:eastAsia="en-US"/>
        </w:rPr>
        <w:t>аудирование</w:t>
      </w:r>
      <w:proofErr w:type="spellEnd"/>
      <w:r>
        <w:rPr>
          <w:rFonts w:eastAsia="Times New Roman"/>
          <w:lang w:eastAsia="en-US"/>
        </w:rPr>
        <w:t xml:space="preserve"> (слушание), говорение, письмо.</w:t>
      </w:r>
    </w:p>
    <w:p w:rsidR="008848CC" w:rsidRDefault="008848CC" w:rsidP="008848CC">
      <w:pPr>
        <w:autoSpaceDE w:val="0"/>
        <w:autoSpaceDN w:val="0"/>
        <w:adjustRightInd w:val="0"/>
        <w:ind w:left="180"/>
        <w:jc w:val="both"/>
        <w:rPr>
          <w:rFonts w:ascii="Times New Roman" w:eastAsia="Times New Roman" w:hAnsi="Times New Roman"/>
          <w:sz w:val="24"/>
          <w:szCs w:val="24"/>
        </w:rPr>
      </w:pPr>
      <w:r>
        <w:rPr>
          <w:rFonts w:ascii="Times New Roman" w:eastAsia="Times New Roman" w:hAnsi="Times New Roman"/>
          <w:i/>
          <w:sz w:val="24"/>
          <w:szCs w:val="24"/>
        </w:rPr>
        <w:t xml:space="preserve">   Различение языка и речи, понимание речи как деятельности, основанной на реализации языковой системы.</w:t>
      </w:r>
      <w:r>
        <w:rPr>
          <w:rFonts w:ascii="Times New Roman" w:eastAsia="Times New Roman" w:hAnsi="Times New Roman"/>
          <w:sz w:val="24"/>
          <w:szCs w:val="24"/>
        </w:rPr>
        <w:t xml:space="preserve"> Культура чтения, </w:t>
      </w:r>
      <w:proofErr w:type="spellStart"/>
      <w:r>
        <w:rPr>
          <w:rFonts w:ascii="Times New Roman" w:eastAsia="Times New Roman" w:hAnsi="Times New Roman"/>
          <w:sz w:val="24"/>
          <w:szCs w:val="24"/>
        </w:rPr>
        <w:t>аудирования</w:t>
      </w:r>
      <w:proofErr w:type="spellEnd"/>
      <w:r>
        <w:rPr>
          <w:rFonts w:ascii="Times New Roman" w:eastAsia="Times New Roman" w:hAnsi="Times New Roman"/>
          <w:sz w:val="24"/>
          <w:szCs w:val="24"/>
        </w:rPr>
        <w:t>, говорения и письма.</w:t>
      </w:r>
    </w:p>
    <w:p w:rsidR="008848CC" w:rsidRDefault="008848CC" w:rsidP="008848CC">
      <w:pPr>
        <w:pStyle w:val="1"/>
        <w:numPr>
          <w:ilvl w:val="0"/>
          <w:numId w:val="32"/>
        </w:numPr>
        <w:autoSpaceDE w:val="0"/>
        <w:autoSpaceDN w:val="0"/>
        <w:adjustRightInd w:val="0"/>
        <w:jc w:val="both"/>
        <w:rPr>
          <w:rFonts w:eastAsia="Times New Roman"/>
          <w:lang w:eastAsia="en-US"/>
        </w:rPr>
      </w:pPr>
      <w:r>
        <w:rPr>
          <w:rFonts w:eastAsia="Times New Roman"/>
          <w:lang w:eastAsia="en-US"/>
        </w:rPr>
        <w:t>Овладение основными видами речевой деятельности.</w:t>
      </w:r>
    </w:p>
    <w:p w:rsidR="008848CC" w:rsidRDefault="008848CC" w:rsidP="008848CC">
      <w:pPr>
        <w:autoSpaceDE w:val="0"/>
        <w:autoSpaceDN w:val="0"/>
        <w:adjustRightInd w:val="0"/>
        <w:ind w:left="181"/>
        <w:contextualSpacing/>
        <w:jc w:val="both"/>
        <w:rPr>
          <w:rFonts w:ascii="Times New Roman" w:eastAsia="Times New Roman" w:hAnsi="Times New Roman"/>
          <w:i/>
          <w:sz w:val="24"/>
          <w:szCs w:val="24"/>
        </w:rPr>
      </w:pPr>
      <w:r>
        <w:rPr>
          <w:rFonts w:ascii="Times New Roman" w:eastAsia="Times New Roman" w:hAnsi="Times New Roman"/>
          <w:sz w:val="24"/>
          <w:szCs w:val="24"/>
        </w:rPr>
        <w:t xml:space="preserve">Адекватное понимание основной и дополнительной информации текста, воспринимаемого зрительно или на слух. </w:t>
      </w:r>
      <w:r>
        <w:rPr>
          <w:rFonts w:ascii="Times New Roman" w:eastAsia="Times New Roman" w:hAnsi="Times New Roman"/>
          <w:i/>
          <w:sz w:val="24"/>
          <w:szCs w:val="24"/>
        </w:rPr>
        <w:t>Интерпретация неявно выраженной в тексте информации.</w:t>
      </w:r>
      <w:r>
        <w:rPr>
          <w:rFonts w:ascii="Times New Roman" w:eastAsia="Times New Roman" w:hAnsi="Times New Roman"/>
          <w:sz w:val="24"/>
          <w:szCs w:val="24"/>
        </w:rPr>
        <w:t xml:space="preserve"> Передача содержания прочитанного или прослушанного текста в сжатом или развернутом виде в соответствии с ситуацией речевого общения. Овладение различными видами чтения (поисковым, просмотровым, ознакомительным, изучающим), приемами работы с учебной книгой и другими информационными источниками. </w:t>
      </w:r>
      <w:r>
        <w:rPr>
          <w:rFonts w:ascii="Times New Roman" w:eastAsia="Times New Roman" w:hAnsi="Times New Roman"/>
          <w:i/>
          <w:sz w:val="24"/>
          <w:szCs w:val="24"/>
        </w:rPr>
        <w:t>Смысловое чтение. Приемы работы с электронными библиотеками.</w:t>
      </w:r>
    </w:p>
    <w:p w:rsidR="008848CC" w:rsidRDefault="008848CC" w:rsidP="008848CC">
      <w:pPr>
        <w:autoSpaceDE w:val="0"/>
        <w:autoSpaceDN w:val="0"/>
        <w:adjustRightInd w:val="0"/>
        <w:ind w:left="181"/>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Овладение различными видами </w:t>
      </w:r>
      <w:proofErr w:type="spellStart"/>
      <w:r>
        <w:rPr>
          <w:rFonts w:ascii="Times New Roman" w:eastAsia="Times New Roman" w:hAnsi="Times New Roman"/>
          <w:sz w:val="24"/>
          <w:szCs w:val="24"/>
        </w:rPr>
        <w:t>аудирования</w:t>
      </w:r>
      <w:proofErr w:type="spellEnd"/>
      <w:r>
        <w:rPr>
          <w:rFonts w:ascii="Times New Roman" w:eastAsia="Times New Roman" w:hAnsi="Times New Roman"/>
          <w:sz w:val="24"/>
          <w:szCs w:val="24"/>
        </w:rPr>
        <w:t xml:space="preserve"> (выборочным, ознакомительным, детальным). Изложение содержания прослушанного или прочитанного текста (подробное, сжатое, выборочное).</w:t>
      </w:r>
    </w:p>
    <w:p w:rsidR="008848CC" w:rsidRDefault="008848CC" w:rsidP="008848CC">
      <w:pPr>
        <w:autoSpaceDE w:val="0"/>
        <w:autoSpaceDN w:val="0"/>
        <w:adjustRightInd w:val="0"/>
        <w:jc w:val="both"/>
        <w:rPr>
          <w:rFonts w:ascii="Times New Roman" w:eastAsia="Times New Roman" w:hAnsi="Times New Roman"/>
          <w:i/>
          <w:sz w:val="24"/>
          <w:szCs w:val="24"/>
        </w:rPr>
      </w:pPr>
      <w:r>
        <w:rPr>
          <w:rFonts w:ascii="Times New Roman" w:eastAsia="Times New Roman" w:hAnsi="Times New Roman"/>
          <w:sz w:val="24"/>
          <w:szCs w:val="24"/>
        </w:rPr>
        <w:t xml:space="preserve">       Создание устных и письменных монологических, а также устных диалогических высказываний разной коммуникативной направленности в зависимости от целей, сферы и ситуации общения. Отбор и систематизация материала на определенную тему; поиск, анализ, преобразование, </w:t>
      </w:r>
      <w:r>
        <w:rPr>
          <w:rFonts w:ascii="Times New Roman" w:eastAsia="Times New Roman" w:hAnsi="Times New Roman"/>
          <w:i/>
          <w:sz w:val="24"/>
          <w:szCs w:val="24"/>
        </w:rPr>
        <w:t>оценка информации</w:t>
      </w:r>
      <w:r>
        <w:rPr>
          <w:rFonts w:ascii="Times New Roman" w:eastAsia="Times New Roman" w:hAnsi="Times New Roman"/>
          <w:sz w:val="24"/>
          <w:szCs w:val="24"/>
        </w:rPr>
        <w:t xml:space="preserve">, извлеченной из различных источников. </w:t>
      </w:r>
      <w:r>
        <w:rPr>
          <w:rFonts w:ascii="Times New Roman" w:eastAsia="Times New Roman" w:hAnsi="Times New Roman"/>
          <w:i/>
          <w:sz w:val="24"/>
          <w:szCs w:val="24"/>
        </w:rPr>
        <w:t>Поиск информации в Интернете.</w:t>
      </w:r>
    </w:p>
    <w:p w:rsidR="008848CC" w:rsidRDefault="008848CC" w:rsidP="008848CC">
      <w:pPr>
        <w:autoSpaceDE w:val="0"/>
        <w:autoSpaceDN w:val="0"/>
        <w:adjustRightInd w:val="0"/>
        <w:jc w:val="both"/>
        <w:rPr>
          <w:rFonts w:ascii="Times New Roman" w:eastAsia="Times New Roman" w:hAnsi="Times New Roman"/>
          <w:i/>
          <w:sz w:val="24"/>
          <w:szCs w:val="24"/>
        </w:rPr>
      </w:pPr>
    </w:p>
    <w:p w:rsidR="008848CC" w:rsidRDefault="008848CC" w:rsidP="008848CC">
      <w:pPr>
        <w:jc w:val="both"/>
        <w:rPr>
          <w:rFonts w:ascii="Times New Roman" w:hAnsi="Times New Roman"/>
          <w:b/>
          <w:sz w:val="24"/>
          <w:szCs w:val="24"/>
        </w:rPr>
      </w:pPr>
      <w:r>
        <w:rPr>
          <w:rFonts w:ascii="Times New Roman" w:hAnsi="Times New Roman"/>
          <w:b/>
          <w:sz w:val="24"/>
          <w:szCs w:val="24"/>
        </w:rPr>
        <w:t xml:space="preserve">     РАЗДЕЛ 3. Текст. </w:t>
      </w:r>
    </w:p>
    <w:p w:rsidR="008848CC" w:rsidRDefault="008848CC" w:rsidP="008848CC">
      <w:pPr>
        <w:pStyle w:val="1"/>
        <w:numPr>
          <w:ilvl w:val="0"/>
          <w:numId w:val="33"/>
        </w:numPr>
        <w:jc w:val="both"/>
        <w:rPr>
          <w:b/>
        </w:rPr>
      </w:pPr>
      <w:r>
        <w:t>Текст как речевое произведение. Понятие текста, основные признаки текста (</w:t>
      </w:r>
      <w:proofErr w:type="spellStart"/>
      <w:r>
        <w:t>членимость</w:t>
      </w:r>
      <w:proofErr w:type="spellEnd"/>
      <w:r>
        <w:t xml:space="preserve">, смысловая цельность, связность). Тема, коммуникативная установка, основная мысль текста. </w:t>
      </w:r>
      <w:proofErr w:type="spellStart"/>
      <w:r>
        <w:t>Микротема</w:t>
      </w:r>
      <w:proofErr w:type="spellEnd"/>
      <w:r>
        <w:t xml:space="preserve"> текста. </w:t>
      </w:r>
    </w:p>
    <w:p w:rsidR="008848CC" w:rsidRDefault="008848CC" w:rsidP="008848CC">
      <w:pPr>
        <w:pStyle w:val="1"/>
        <w:jc w:val="both"/>
        <w:rPr>
          <w:b/>
          <w:i/>
        </w:rPr>
      </w:pPr>
      <w:r>
        <w:t xml:space="preserve">        Средства связи предложений и частей текста. Абзац как средство композиционно – стилистического членения текста. </w:t>
      </w:r>
      <w:r>
        <w:rPr>
          <w:i/>
        </w:rPr>
        <w:t>Композиционные элементы абзаца (зачин, основная часть, концовка)</w:t>
      </w:r>
    </w:p>
    <w:p w:rsidR="008848CC" w:rsidRDefault="008848CC" w:rsidP="008848CC">
      <w:pPr>
        <w:pStyle w:val="1"/>
        <w:jc w:val="both"/>
        <w:rPr>
          <w:b/>
        </w:rPr>
      </w:pPr>
      <w:r>
        <w:t>Функционально-смысловые типы речи: описание, повествование, рассуждение.  Структура текста. План текста. Способы развития темы в тексте.  Основные виды информационной переработки текста: план, конспект, аннотация</w:t>
      </w:r>
      <w:r>
        <w:rPr>
          <w:i/>
        </w:rPr>
        <w:t>, презентация</w:t>
      </w:r>
      <w:r>
        <w:t>.</w:t>
      </w:r>
    </w:p>
    <w:p w:rsidR="008848CC" w:rsidRDefault="008848CC" w:rsidP="008848CC">
      <w:pPr>
        <w:pStyle w:val="1"/>
        <w:numPr>
          <w:ilvl w:val="0"/>
          <w:numId w:val="33"/>
        </w:numPr>
        <w:jc w:val="both"/>
      </w:pPr>
      <w:r>
        <w:t>Анализ текста с точки зрения его темы, основной мысли, структуры, принадлежности к функционально-смысловому типу речи. Составление плана текста. Установление смысловых частей текста, определение средств и способов связи предложений в тексте. Анализ языковых особенностей текста. Выбор языковых сре</w:t>
      </w:r>
      <w:proofErr w:type="gramStart"/>
      <w:r>
        <w:t>дств в з</w:t>
      </w:r>
      <w:proofErr w:type="gramEnd"/>
      <w:r>
        <w:t>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т. д.). Оценивание и редактирование устного и письменного речевого высказывания. Информационная переработка текста, преобразование текста с использованием новых форм представления информации.</w:t>
      </w:r>
    </w:p>
    <w:p w:rsidR="008848CC" w:rsidRDefault="008848CC" w:rsidP="008848CC">
      <w:pPr>
        <w:pStyle w:val="1"/>
        <w:ind w:left="785"/>
        <w:jc w:val="both"/>
      </w:pPr>
    </w:p>
    <w:p w:rsidR="008848CC" w:rsidRDefault="008848CC" w:rsidP="008848CC">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
          <w:sz w:val="24"/>
          <w:szCs w:val="24"/>
        </w:rPr>
        <w:lastRenderedPageBreak/>
        <w:t xml:space="preserve">  РАЗДЕЛ 4. Функциональные разновидности языка.</w:t>
      </w:r>
    </w:p>
    <w:p w:rsidR="008848CC" w:rsidRDefault="008848CC" w:rsidP="008848CC">
      <w:pPr>
        <w:pStyle w:val="1"/>
        <w:numPr>
          <w:ilvl w:val="0"/>
          <w:numId w:val="34"/>
        </w:numPr>
        <w:autoSpaceDE w:val="0"/>
        <w:autoSpaceDN w:val="0"/>
        <w:adjustRightInd w:val="0"/>
        <w:jc w:val="both"/>
        <w:rPr>
          <w:b/>
        </w:rPr>
      </w:pPr>
      <w:r>
        <w:rPr>
          <w:rFonts w:eastAsia="Times New Roman"/>
          <w:i/>
          <w:lang w:eastAsia="en-US"/>
        </w:rPr>
        <w:t xml:space="preserve">Стилистическая система русского литературного языка. </w:t>
      </w:r>
      <w:proofErr w:type="gramStart"/>
      <w:r>
        <w:rPr>
          <w:rFonts w:eastAsia="Times New Roman"/>
          <w:lang w:eastAsia="en-US"/>
        </w:rPr>
        <w:t>Функциональные разновидности языка: разговорный язык; функциональные стили: научный (</w:t>
      </w:r>
      <w:proofErr w:type="spellStart"/>
      <w:r>
        <w:rPr>
          <w:rFonts w:eastAsia="Times New Roman"/>
          <w:lang w:eastAsia="en-US"/>
        </w:rPr>
        <w:t>учебно</w:t>
      </w:r>
      <w:proofErr w:type="spellEnd"/>
      <w:r>
        <w:rPr>
          <w:rFonts w:eastAsia="Times New Roman"/>
          <w:lang w:eastAsia="en-US"/>
        </w:rPr>
        <w:t xml:space="preserve"> – научный), публицистический, официально-деловой; язык художественной литературы. </w:t>
      </w:r>
      <w:proofErr w:type="gramEnd"/>
    </w:p>
    <w:p w:rsidR="008848CC" w:rsidRDefault="008848CC" w:rsidP="008848CC">
      <w:pPr>
        <w:autoSpaceDE w:val="0"/>
        <w:autoSpaceDN w:val="0"/>
        <w:adjustRightInd w:val="0"/>
        <w:ind w:left="360"/>
        <w:jc w:val="both"/>
        <w:rPr>
          <w:rFonts w:ascii="Times New Roman" w:hAnsi="Times New Roman"/>
          <w:sz w:val="24"/>
          <w:szCs w:val="24"/>
        </w:rPr>
      </w:pPr>
      <w:proofErr w:type="gramStart"/>
      <w:r>
        <w:rPr>
          <w:rFonts w:ascii="Times New Roman" w:hAnsi="Times New Roman"/>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 – делового стилей.</w:t>
      </w:r>
      <w:proofErr w:type="gramEnd"/>
      <w:r>
        <w:rPr>
          <w:rFonts w:ascii="Times New Roman" w:hAnsi="Times New Roman"/>
          <w:sz w:val="24"/>
          <w:szCs w:val="24"/>
        </w:rPr>
        <w:t xml:space="preserve"> Особенности языка художественной литературы. </w:t>
      </w:r>
    </w:p>
    <w:p w:rsidR="008848CC" w:rsidRDefault="008848CC" w:rsidP="008848CC">
      <w:pPr>
        <w:autoSpaceDE w:val="0"/>
        <w:autoSpaceDN w:val="0"/>
        <w:adjustRightInd w:val="0"/>
        <w:ind w:left="36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Основные жанры научного (отзыв, аннотация, выступление, доклад, статья, рецензия, реферат), публицистического (выступление, статья, интервью, очерк), официально – делового (расписка, доверенность, заявление, резюме) стилей, разговорной речи (рассказ, беседа, спор; </w:t>
      </w:r>
      <w:r>
        <w:rPr>
          <w:rFonts w:ascii="Times New Roman" w:hAnsi="Times New Roman"/>
          <w:i/>
          <w:sz w:val="24"/>
          <w:szCs w:val="24"/>
        </w:rPr>
        <w:t>личное письмо, электронное письмо, личный дневник в Интернете</w:t>
      </w:r>
      <w:r>
        <w:rPr>
          <w:rFonts w:ascii="Times New Roman" w:hAnsi="Times New Roman"/>
          <w:sz w:val="24"/>
          <w:szCs w:val="24"/>
        </w:rPr>
        <w:t xml:space="preserve">). </w:t>
      </w:r>
      <w:proofErr w:type="gramEnd"/>
    </w:p>
    <w:p w:rsidR="008848CC" w:rsidRDefault="008848CC" w:rsidP="008848CC">
      <w:pPr>
        <w:pStyle w:val="1"/>
        <w:numPr>
          <w:ilvl w:val="0"/>
          <w:numId w:val="34"/>
        </w:numPr>
        <w:autoSpaceDE w:val="0"/>
        <w:autoSpaceDN w:val="0"/>
        <w:adjustRightInd w:val="0"/>
        <w:jc w:val="both"/>
      </w:pPr>
      <w:r>
        <w:t xml:space="preserve">Выявление особенностей разговорной речи, языка художественной литературы и функциональных стилей. Установление принадлежности текста к определенной функциональной разновидности языка. Сопоставление и сравнение речевых высказываний с точки зрения их содержания, стилистических особенностей и использованных языковых средств. </w:t>
      </w:r>
      <w:proofErr w:type="gramStart"/>
      <w:r>
        <w:t>Создание письменных высказываний разных стилей, жанров и типов речи: тезисы, конспект, отзыв, письмо, расписка, доверенность, заявление, резюме; повествование, описание, рассуждение.</w:t>
      </w:r>
      <w:proofErr w:type="gramEnd"/>
      <w:r>
        <w:t xml:space="preserve"> Выступление перед аудиторией сверстников с небольшими сообщениями, докладом, рефератом; участие в спорах с использованием разных средств аргументации. </w:t>
      </w:r>
      <w:proofErr w:type="spellStart"/>
      <w:r>
        <w:rPr>
          <w:i/>
        </w:rPr>
        <w:t>Аудиовидеофорум</w:t>
      </w:r>
      <w:proofErr w:type="spellEnd"/>
      <w:r>
        <w:rPr>
          <w:i/>
        </w:rPr>
        <w:t>, текстовый форум, социальная сеть.</w:t>
      </w:r>
    </w:p>
    <w:p w:rsidR="008848CC" w:rsidRDefault="008848CC" w:rsidP="008848CC">
      <w:pPr>
        <w:pStyle w:val="1"/>
        <w:autoSpaceDE w:val="0"/>
        <w:autoSpaceDN w:val="0"/>
        <w:adjustRightInd w:val="0"/>
        <w:jc w:val="both"/>
      </w:pPr>
    </w:p>
    <w:p w:rsidR="008848CC" w:rsidRDefault="008848CC" w:rsidP="008848CC">
      <w:pPr>
        <w:jc w:val="center"/>
        <w:rPr>
          <w:rFonts w:ascii="Times New Roman" w:hAnsi="Times New Roman"/>
          <w:b/>
          <w:sz w:val="24"/>
          <w:szCs w:val="24"/>
        </w:rPr>
      </w:pPr>
      <w:r>
        <w:rPr>
          <w:rFonts w:ascii="Times New Roman" w:hAnsi="Times New Roman"/>
          <w:b/>
          <w:sz w:val="24"/>
          <w:szCs w:val="24"/>
          <w:u w:val="single"/>
        </w:rPr>
        <w:t>Содержание, обеспечивающее формирование языковой и лингвистической (языковедческой) компетенций</w:t>
      </w:r>
    </w:p>
    <w:p w:rsidR="008848CC" w:rsidRDefault="008848CC" w:rsidP="008848CC">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b/>
          <w:bCs/>
          <w:sz w:val="24"/>
          <w:szCs w:val="24"/>
        </w:rPr>
        <w:t xml:space="preserve">РАЗДЕЛ 5. </w:t>
      </w:r>
      <w:r>
        <w:rPr>
          <w:rFonts w:ascii="Times New Roman" w:eastAsia="Times New Roman" w:hAnsi="Times New Roman"/>
          <w:b/>
          <w:sz w:val="24"/>
          <w:szCs w:val="24"/>
        </w:rPr>
        <w:t>Общие сведения о языке.</w:t>
      </w:r>
    </w:p>
    <w:p w:rsidR="008848CC" w:rsidRDefault="008848CC" w:rsidP="008848CC">
      <w:pPr>
        <w:pStyle w:val="1"/>
        <w:numPr>
          <w:ilvl w:val="0"/>
          <w:numId w:val="35"/>
        </w:numPr>
        <w:autoSpaceDE w:val="0"/>
        <w:autoSpaceDN w:val="0"/>
        <w:adjustRightInd w:val="0"/>
        <w:jc w:val="both"/>
        <w:rPr>
          <w:rFonts w:eastAsia="Times New Roman"/>
          <w:b/>
          <w:bCs/>
          <w:lang w:eastAsia="en-US"/>
        </w:rPr>
      </w:pPr>
      <w:r>
        <w:rPr>
          <w:rFonts w:eastAsia="Times New Roman"/>
          <w:lang w:eastAsia="en-US"/>
        </w:rPr>
        <w:t xml:space="preserve">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Русский язык как один из индоевропейских языков. Русский язык в кругу других славянских языков. Роль старославянского (церковнославянского) языка в развитии русского языка. </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Русский язык как развивающееся явление. Формы функционирования современного русского языка (литературный язык, территориальные диалекты, городское просторечие, профессиональные разновидности, жаргон). Взаимосвязь языка и культуры.</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 Русский язык — язык русской художественной литературы. Основные изобразительные средства русского языка и их использование в речи. </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      Лингвистика как наука о языке. </w:t>
      </w:r>
      <w:r>
        <w:rPr>
          <w:rFonts w:eastAsia="Times New Roman"/>
          <w:i/>
          <w:lang w:eastAsia="en-US"/>
        </w:rPr>
        <w:t xml:space="preserve">Соотношение языка и речи. Система русского литературного языка. </w:t>
      </w:r>
      <w:r>
        <w:rPr>
          <w:rFonts w:eastAsia="Times New Roman"/>
          <w:lang w:eastAsia="en-US"/>
        </w:rPr>
        <w:t>Выдающиеся отечественные лингвисты.</w:t>
      </w:r>
    </w:p>
    <w:p w:rsidR="008848CC" w:rsidRDefault="008848CC" w:rsidP="008848CC">
      <w:pPr>
        <w:pStyle w:val="1"/>
        <w:numPr>
          <w:ilvl w:val="0"/>
          <w:numId w:val="35"/>
        </w:numPr>
        <w:autoSpaceDE w:val="0"/>
        <w:autoSpaceDN w:val="0"/>
        <w:adjustRightInd w:val="0"/>
        <w:jc w:val="both"/>
        <w:rPr>
          <w:rFonts w:eastAsia="Times New Roman"/>
          <w:b/>
          <w:bCs/>
          <w:lang w:eastAsia="en-US"/>
        </w:rPr>
      </w:pPr>
      <w:r>
        <w:rPr>
          <w:rFonts w:eastAsia="Times New Roman"/>
          <w:lang w:eastAsia="en-US"/>
        </w:rPr>
        <w:t xml:space="preserve">     Осознание важности коммуникативных умений в жизни человека, понимание роли русского языка в жизни общества и государства, в современном мире. </w:t>
      </w:r>
    </w:p>
    <w:p w:rsidR="008848CC" w:rsidRDefault="008848CC" w:rsidP="008848CC">
      <w:pPr>
        <w:autoSpaceDE w:val="0"/>
        <w:autoSpaceDN w:val="0"/>
        <w:adjustRightInd w:val="0"/>
        <w:ind w:left="72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Осмысление элементарных сведений о происхождении и развитии русского языка, его контактах с другими языками.</w:t>
      </w:r>
    </w:p>
    <w:p w:rsidR="008848CC" w:rsidRDefault="008848CC" w:rsidP="008848CC">
      <w:pPr>
        <w:autoSpaceDE w:val="0"/>
        <w:autoSpaceDN w:val="0"/>
        <w:adjustRightInd w:val="0"/>
        <w:ind w:left="720"/>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Различение функциональных разновидностей современного русского языка. Осознание красоты, богатства, выразительности русского языка.</w:t>
      </w:r>
    </w:p>
    <w:p w:rsidR="008848CC" w:rsidRDefault="008848CC" w:rsidP="008848CC">
      <w:pPr>
        <w:autoSpaceDE w:val="0"/>
        <w:autoSpaceDN w:val="0"/>
        <w:adjustRightInd w:val="0"/>
        <w:ind w:left="720"/>
        <w:contextualSpacing/>
        <w:jc w:val="both"/>
        <w:rPr>
          <w:rFonts w:ascii="Times New Roman" w:eastAsia="Times New Roman" w:hAnsi="Times New Roman"/>
          <w:b/>
          <w:bCs/>
          <w:sz w:val="24"/>
          <w:szCs w:val="24"/>
        </w:rPr>
      </w:pPr>
      <w:r>
        <w:rPr>
          <w:rFonts w:ascii="Times New Roman" w:eastAsia="Times New Roman" w:hAnsi="Times New Roman"/>
          <w:sz w:val="24"/>
          <w:szCs w:val="24"/>
        </w:rPr>
        <w:t xml:space="preserve">      Ознакомление с элементарными сведениями о развитии русистики.</w:t>
      </w:r>
    </w:p>
    <w:p w:rsidR="008848CC" w:rsidRDefault="008848CC" w:rsidP="008848CC">
      <w:pPr>
        <w:autoSpaceDE w:val="0"/>
        <w:autoSpaceDN w:val="0"/>
        <w:adjustRightInd w:val="0"/>
        <w:ind w:left="720"/>
        <w:contextualSpacing/>
        <w:jc w:val="both"/>
        <w:rPr>
          <w:rFonts w:ascii="Times New Roman" w:eastAsia="Times New Roman" w:hAnsi="Times New Roman"/>
          <w:b/>
          <w:bCs/>
          <w:sz w:val="24"/>
          <w:szCs w:val="24"/>
        </w:rPr>
      </w:pP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6. Фонетика и орфоэпия</w:t>
      </w:r>
    </w:p>
    <w:p w:rsidR="008848CC" w:rsidRDefault="008848CC" w:rsidP="008848CC">
      <w:pPr>
        <w:pStyle w:val="1"/>
        <w:numPr>
          <w:ilvl w:val="0"/>
          <w:numId w:val="36"/>
        </w:numPr>
        <w:autoSpaceDE w:val="0"/>
        <w:autoSpaceDN w:val="0"/>
        <w:adjustRightInd w:val="0"/>
        <w:jc w:val="both"/>
        <w:rPr>
          <w:rFonts w:eastAsia="Times New Roman"/>
          <w:lang w:eastAsia="en-US"/>
        </w:rPr>
      </w:pPr>
      <w:r>
        <w:rPr>
          <w:rFonts w:eastAsia="Times New Roman"/>
          <w:lang w:eastAsia="en-US"/>
        </w:rPr>
        <w:t xml:space="preserve"> Фонетика как раздел лингвистики. </w:t>
      </w:r>
    </w:p>
    <w:p w:rsidR="008848CC" w:rsidRDefault="008848CC" w:rsidP="008848CC">
      <w:pPr>
        <w:autoSpaceDE w:val="0"/>
        <w:autoSpaceDN w:val="0"/>
        <w:adjustRightInd w:val="0"/>
        <w:ind w:left="360"/>
        <w:jc w:val="both"/>
        <w:rPr>
          <w:rFonts w:ascii="Times New Roman" w:eastAsia="Times New Roman" w:hAnsi="Times New Roman"/>
          <w:sz w:val="24"/>
          <w:szCs w:val="24"/>
        </w:rPr>
      </w:pPr>
      <w:r>
        <w:rPr>
          <w:rFonts w:ascii="Times New Roman" w:eastAsia="Times New Roman" w:hAnsi="Times New Roman"/>
          <w:sz w:val="24"/>
          <w:szCs w:val="24"/>
        </w:rPr>
        <w:t xml:space="preserve">Звук как единица языка. Система гласных звуков. Система согласных звуков. </w:t>
      </w:r>
      <w:r>
        <w:rPr>
          <w:rFonts w:ascii="Times New Roman" w:eastAsia="Times New Roman" w:hAnsi="Times New Roman"/>
          <w:i/>
          <w:sz w:val="24"/>
          <w:szCs w:val="24"/>
        </w:rPr>
        <w:t>Устройство речевого аппарата</w:t>
      </w:r>
      <w:r>
        <w:rPr>
          <w:rFonts w:ascii="Times New Roman" w:eastAsia="Times New Roman" w:hAnsi="Times New Roman"/>
          <w:sz w:val="24"/>
          <w:szCs w:val="24"/>
        </w:rPr>
        <w:t xml:space="preserve">. Изменение звуков в речевом потоке. </w:t>
      </w:r>
      <w:r>
        <w:rPr>
          <w:rFonts w:ascii="Times New Roman" w:eastAsia="Times New Roman" w:hAnsi="Times New Roman"/>
          <w:i/>
          <w:sz w:val="24"/>
          <w:szCs w:val="24"/>
        </w:rPr>
        <w:t>Сильная и слабая фонетическая позиция.</w:t>
      </w:r>
      <w:r>
        <w:rPr>
          <w:rFonts w:ascii="Times New Roman" w:eastAsia="Times New Roman" w:hAnsi="Times New Roman"/>
          <w:sz w:val="24"/>
          <w:szCs w:val="24"/>
        </w:rPr>
        <w:t xml:space="preserve"> Элементы фонетической транскрипции. Слог. Ударение.</w:t>
      </w:r>
    </w:p>
    <w:p w:rsidR="008848CC" w:rsidRDefault="008848CC" w:rsidP="008848CC">
      <w:pPr>
        <w:autoSpaceDE w:val="0"/>
        <w:autoSpaceDN w:val="0"/>
        <w:adjustRightInd w:val="0"/>
        <w:ind w:left="360"/>
        <w:jc w:val="both"/>
        <w:rPr>
          <w:rFonts w:ascii="Times New Roman" w:eastAsia="Times New Roman" w:hAnsi="Times New Roman"/>
          <w:sz w:val="24"/>
          <w:szCs w:val="24"/>
        </w:rPr>
      </w:pPr>
      <w:r>
        <w:rPr>
          <w:rFonts w:ascii="Times New Roman" w:eastAsia="Times New Roman" w:hAnsi="Times New Roman"/>
          <w:sz w:val="24"/>
          <w:szCs w:val="24"/>
        </w:rPr>
        <w:t xml:space="preserve">      Основные выразительные средства фонетики.      Орфоэпия как раздел лингвистики. Основные правила нормативного произношения и ударения. Смыслоразличительная роль ударения, его подвижность при </w:t>
      </w:r>
      <w:proofErr w:type="spellStart"/>
      <w:r>
        <w:rPr>
          <w:rFonts w:ascii="Times New Roman" w:eastAsia="Times New Roman" w:hAnsi="Times New Roman"/>
          <w:sz w:val="24"/>
          <w:szCs w:val="24"/>
        </w:rPr>
        <w:t>формо</w:t>
      </w:r>
      <w:proofErr w:type="spellEnd"/>
      <w:r>
        <w:rPr>
          <w:rFonts w:ascii="Times New Roman" w:eastAsia="Times New Roman" w:hAnsi="Times New Roman"/>
          <w:sz w:val="24"/>
          <w:szCs w:val="24"/>
        </w:rPr>
        <w:t xml:space="preserve">- и словообразовании.  Интонация, ее функции. Основные элементы интонации. Орфоэпический словарь. </w:t>
      </w:r>
    </w:p>
    <w:p w:rsidR="008848CC" w:rsidRDefault="008848CC" w:rsidP="008848CC">
      <w:pPr>
        <w:pStyle w:val="1"/>
        <w:numPr>
          <w:ilvl w:val="0"/>
          <w:numId w:val="36"/>
        </w:numPr>
        <w:autoSpaceDE w:val="0"/>
        <w:autoSpaceDN w:val="0"/>
        <w:adjustRightInd w:val="0"/>
        <w:jc w:val="both"/>
        <w:rPr>
          <w:rFonts w:eastAsia="Times New Roman"/>
          <w:lang w:eastAsia="en-US"/>
        </w:rPr>
      </w:pPr>
      <w:r>
        <w:rPr>
          <w:rFonts w:eastAsia="Times New Roman"/>
          <w:lang w:eastAsia="en-US"/>
        </w:rPr>
        <w:t>Осознание смыслоразличительной функции звука в слове. Различение ударных и безударных гласных, звонких и глухих, твердых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    Правильное произношение слов в соответствии с нормами литературного языка. Оценка собственной и чужой речи с точки зрения орфоэпических норм.</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    Применение </w:t>
      </w:r>
      <w:proofErr w:type="spellStart"/>
      <w:r>
        <w:rPr>
          <w:rFonts w:eastAsia="Times New Roman"/>
          <w:lang w:eastAsia="en-US"/>
        </w:rPr>
        <w:t>фонетико</w:t>
      </w:r>
      <w:proofErr w:type="spellEnd"/>
      <w:r>
        <w:rPr>
          <w:rFonts w:eastAsia="Times New Roman"/>
          <w:lang w:eastAsia="en-US"/>
        </w:rPr>
        <w:t xml:space="preserve"> – орфоэпических знаний и умений в собственной практике.</w:t>
      </w:r>
    </w:p>
    <w:p w:rsidR="008848CC" w:rsidRDefault="008848CC" w:rsidP="008848CC">
      <w:pPr>
        <w:pStyle w:val="1"/>
        <w:autoSpaceDE w:val="0"/>
        <w:autoSpaceDN w:val="0"/>
        <w:adjustRightInd w:val="0"/>
        <w:jc w:val="both"/>
        <w:rPr>
          <w:rFonts w:eastAsia="Times New Roman"/>
          <w:lang w:eastAsia="en-US"/>
        </w:rPr>
      </w:pPr>
      <w:r>
        <w:rPr>
          <w:rFonts w:eastAsia="Times New Roman"/>
          <w:lang w:eastAsia="en-US"/>
        </w:rPr>
        <w:t xml:space="preserve">   Наблюдение за использованием выразительных средств фонетики в художественной речи. </w:t>
      </w:r>
    </w:p>
    <w:p w:rsidR="008848CC" w:rsidRDefault="008848CC" w:rsidP="008848CC">
      <w:pPr>
        <w:autoSpaceDE w:val="0"/>
        <w:autoSpaceDN w:val="0"/>
        <w:adjustRightInd w:val="0"/>
        <w:ind w:left="360"/>
        <w:jc w:val="both"/>
        <w:rPr>
          <w:rFonts w:ascii="Times New Roman" w:eastAsia="Times New Roman" w:hAnsi="Times New Roman"/>
          <w:sz w:val="24"/>
          <w:szCs w:val="24"/>
        </w:rPr>
      </w:pP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7. Графика</w:t>
      </w:r>
    </w:p>
    <w:p w:rsidR="008848CC" w:rsidRDefault="008848CC" w:rsidP="008848CC">
      <w:pPr>
        <w:pStyle w:val="1"/>
        <w:numPr>
          <w:ilvl w:val="0"/>
          <w:numId w:val="37"/>
        </w:numPr>
        <w:autoSpaceDE w:val="0"/>
        <w:autoSpaceDN w:val="0"/>
        <w:adjustRightInd w:val="0"/>
        <w:jc w:val="both"/>
        <w:rPr>
          <w:rFonts w:eastAsia="Times New Roman"/>
          <w:b/>
          <w:bCs/>
          <w:lang w:eastAsia="en-US"/>
        </w:rPr>
      </w:pPr>
      <w:r>
        <w:rPr>
          <w:rFonts w:eastAsia="Times New Roman"/>
          <w:bCs/>
          <w:lang w:eastAsia="en-US"/>
        </w:rPr>
        <w:t xml:space="preserve">Графика как раздел лингвистики. Элементарные сведения о развитии письменности. </w:t>
      </w:r>
      <w:r>
        <w:rPr>
          <w:rFonts w:eastAsia="Times New Roman"/>
          <w:lang w:eastAsia="en-US"/>
        </w:rPr>
        <w:t xml:space="preserve">Состав русского алфавита, названия букв. </w:t>
      </w:r>
      <w:r>
        <w:rPr>
          <w:rFonts w:eastAsia="Times New Roman"/>
          <w:i/>
          <w:lang w:eastAsia="en-US"/>
        </w:rPr>
        <w:t>Принципы русской графики</w:t>
      </w:r>
      <w:r>
        <w:rPr>
          <w:rFonts w:eastAsia="Times New Roman"/>
          <w:lang w:eastAsia="en-US"/>
        </w:rPr>
        <w:t>. Обозначение на письме твердости и мягкости согласных. Способы обозначения [</w:t>
      </w:r>
      <w:proofErr w:type="spellStart"/>
      <w:r>
        <w:rPr>
          <w:rFonts w:eastAsia="Times New Roman"/>
          <w:lang w:eastAsia="en-US"/>
        </w:rPr>
        <w:t>j</w:t>
      </w:r>
      <w:proofErr w:type="spellEnd"/>
      <w:r>
        <w:rPr>
          <w:rFonts w:eastAsia="Times New Roman"/>
          <w:lang w:eastAsia="en-US"/>
        </w:rPr>
        <w:t xml:space="preserve">']. Соотношение звука и буквы. Прописные и строчные буквы. </w:t>
      </w:r>
    </w:p>
    <w:p w:rsidR="008848CC" w:rsidRDefault="008848CC" w:rsidP="008848CC">
      <w:pPr>
        <w:pStyle w:val="1"/>
        <w:numPr>
          <w:ilvl w:val="0"/>
          <w:numId w:val="37"/>
        </w:numPr>
        <w:autoSpaceDE w:val="0"/>
        <w:autoSpaceDN w:val="0"/>
        <w:adjustRightInd w:val="0"/>
        <w:jc w:val="both"/>
        <w:rPr>
          <w:rFonts w:eastAsia="Times New Roman"/>
          <w:b/>
          <w:bCs/>
          <w:lang w:eastAsia="en-US"/>
        </w:rPr>
      </w:pPr>
      <w:r>
        <w:rPr>
          <w:rFonts w:eastAsia="Times New Roman"/>
          <w:lang w:eastAsia="en-US"/>
        </w:rPr>
        <w:t xml:space="preserve">Осознание значения письма в истории развития человечества. Сопоставление звукового и буквенного состава слова. Овладение звуковым и буквенным анализом слова. Использование знания алфавита при поиске информации в словарях, справочниках, энциклопедиях, при написании </w:t>
      </w:r>
      <w:r>
        <w:rPr>
          <w:rFonts w:eastAsia="Times New Roman"/>
          <w:lang w:val="en-US" w:eastAsia="en-US"/>
        </w:rPr>
        <w:t>SMS</w:t>
      </w:r>
      <w:r>
        <w:rPr>
          <w:rFonts w:eastAsia="Times New Roman"/>
          <w:lang w:eastAsia="en-US"/>
        </w:rPr>
        <w:t xml:space="preserve"> – сообщений.</w:t>
      </w:r>
    </w:p>
    <w:p w:rsidR="008848CC" w:rsidRDefault="008848CC" w:rsidP="008848CC">
      <w:pPr>
        <w:autoSpaceDE w:val="0"/>
        <w:autoSpaceDN w:val="0"/>
        <w:adjustRightInd w:val="0"/>
        <w:jc w:val="both"/>
        <w:rPr>
          <w:rFonts w:ascii="Times New Roman" w:eastAsia="Times New Roman" w:hAnsi="Times New Roman"/>
          <w:b/>
          <w:bCs/>
          <w:sz w:val="24"/>
          <w:szCs w:val="24"/>
        </w:rPr>
      </w:pPr>
    </w:p>
    <w:p w:rsidR="008848CC" w:rsidRDefault="008848CC" w:rsidP="008848CC">
      <w:pPr>
        <w:autoSpaceDE w:val="0"/>
        <w:autoSpaceDN w:val="0"/>
        <w:adjustRightInd w:val="0"/>
        <w:rPr>
          <w:rFonts w:ascii="Times New Roman" w:eastAsia="Times New Roman" w:hAnsi="Times New Roman"/>
          <w:b/>
          <w:bCs/>
          <w:sz w:val="24"/>
          <w:szCs w:val="24"/>
        </w:rPr>
      </w:pPr>
      <w:r>
        <w:rPr>
          <w:rFonts w:ascii="Times New Roman" w:eastAsia="Times New Roman" w:hAnsi="Times New Roman"/>
          <w:b/>
          <w:bCs/>
          <w:sz w:val="24"/>
          <w:szCs w:val="24"/>
        </w:rPr>
        <w:t xml:space="preserve">РАЗДЕЛ 8. </w:t>
      </w:r>
      <w:proofErr w:type="spellStart"/>
      <w:r>
        <w:rPr>
          <w:rFonts w:ascii="Times New Roman" w:eastAsia="Times New Roman" w:hAnsi="Times New Roman"/>
          <w:b/>
          <w:bCs/>
          <w:sz w:val="24"/>
          <w:szCs w:val="24"/>
        </w:rPr>
        <w:t>Морфемика</w:t>
      </w:r>
      <w:proofErr w:type="spellEnd"/>
      <w:r>
        <w:rPr>
          <w:rFonts w:ascii="Times New Roman" w:eastAsia="Times New Roman" w:hAnsi="Times New Roman"/>
          <w:b/>
          <w:bCs/>
          <w:sz w:val="24"/>
          <w:szCs w:val="24"/>
        </w:rPr>
        <w:t xml:space="preserve"> (состав слова) и словообразование</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1)</w:t>
      </w:r>
      <w:proofErr w:type="spellStart"/>
      <w:r>
        <w:rPr>
          <w:rFonts w:ascii="Times New Roman" w:eastAsia="Times New Roman" w:hAnsi="Times New Roman"/>
          <w:sz w:val="24"/>
          <w:szCs w:val="24"/>
        </w:rPr>
        <w:t>Морфемика</w:t>
      </w:r>
      <w:proofErr w:type="spellEnd"/>
      <w:r>
        <w:rPr>
          <w:rFonts w:ascii="Times New Roman" w:eastAsia="Times New Roman" w:hAnsi="Times New Roman"/>
          <w:sz w:val="24"/>
          <w:szCs w:val="24"/>
        </w:rPr>
        <w:t xml:space="preserve"> как раздел лингвистики. Морфема как минимальная значимая единица языка.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Словообразующие и формообразующие морфемы. Основа слова и не входящие в основу морфемы</w:t>
      </w:r>
      <w:r>
        <w:rPr>
          <w:rFonts w:ascii="Times New Roman" w:eastAsia="Times New Roman" w:hAnsi="Times New Roman"/>
          <w:i/>
          <w:sz w:val="24"/>
          <w:szCs w:val="24"/>
        </w:rPr>
        <w:t>. Формообразующие суффиксы.</w:t>
      </w:r>
      <w:r>
        <w:rPr>
          <w:rFonts w:ascii="Times New Roman" w:eastAsia="Times New Roman" w:hAnsi="Times New Roman"/>
          <w:sz w:val="24"/>
          <w:szCs w:val="24"/>
        </w:rPr>
        <w:t xml:space="preserve"> Окончание как формообразующая морфема.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Приставка, суффикс как словообразующие морфемы. </w:t>
      </w:r>
      <w:r>
        <w:rPr>
          <w:rFonts w:ascii="Times New Roman" w:eastAsia="Times New Roman" w:hAnsi="Times New Roman"/>
          <w:i/>
          <w:sz w:val="24"/>
          <w:szCs w:val="24"/>
        </w:rPr>
        <w:t>Нулевой суффикс</w:t>
      </w:r>
      <w:r>
        <w:rPr>
          <w:rFonts w:ascii="Times New Roman" w:eastAsia="Times New Roman" w:hAnsi="Times New Roman"/>
          <w:sz w:val="24"/>
          <w:szCs w:val="24"/>
        </w:rPr>
        <w:t xml:space="preserve">.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Корень. Однокоренные слова. Чередование гласных и согласных звуков в морфемах. Варианты морфем.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Возможность исторических изменений в структуре слова. Понятие об этимологии. Этимологический словарь.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Словообразование как раздел лингвистики. Исходная (производящая) основа и словообразующая морфема.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Основные способы образования слов: приставочный, суффиксальный, </w:t>
      </w:r>
      <w:proofErr w:type="spellStart"/>
      <w:r>
        <w:rPr>
          <w:rFonts w:ascii="Times New Roman" w:eastAsia="Times New Roman" w:hAnsi="Times New Roman"/>
          <w:sz w:val="24"/>
          <w:szCs w:val="24"/>
        </w:rPr>
        <w:t>приставочно</w:t>
      </w:r>
      <w:proofErr w:type="spell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су</w:t>
      </w:r>
      <w:proofErr w:type="gramEnd"/>
      <w:r>
        <w:rPr>
          <w:rFonts w:ascii="Times New Roman" w:eastAsia="Times New Roman" w:hAnsi="Times New Roman"/>
          <w:sz w:val="24"/>
          <w:szCs w:val="24"/>
        </w:rPr>
        <w:t xml:space="preserve">ффиксальный способы, </w:t>
      </w:r>
      <w:r>
        <w:rPr>
          <w:rFonts w:ascii="Times New Roman" w:eastAsia="Times New Roman" w:hAnsi="Times New Roman"/>
          <w:i/>
          <w:sz w:val="24"/>
          <w:szCs w:val="24"/>
        </w:rPr>
        <w:t>нулевая суффиксация</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бессуффиксный</w:t>
      </w:r>
      <w:proofErr w:type="spellEnd"/>
      <w:r>
        <w:rPr>
          <w:rFonts w:ascii="Times New Roman" w:eastAsia="Times New Roman" w:hAnsi="Times New Roman"/>
          <w:sz w:val="24"/>
          <w:szCs w:val="24"/>
        </w:rPr>
        <w:t xml:space="preserve">);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Словообразовательный и морфемный словари.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Основные выразительные средства словообразования.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2)Осмысление морфемы как значимой единицы языка. Осознание роли морфем в процессах </w:t>
      </w:r>
      <w:proofErr w:type="spellStart"/>
      <w:r>
        <w:rPr>
          <w:rFonts w:ascii="Times New Roman" w:eastAsia="Times New Roman" w:hAnsi="Times New Roman"/>
          <w:sz w:val="24"/>
          <w:szCs w:val="24"/>
        </w:rPr>
        <w:t>формо</w:t>
      </w:r>
      <w:proofErr w:type="spellEnd"/>
      <w:r>
        <w:rPr>
          <w:rFonts w:ascii="Times New Roman" w:eastAsia="Times New Roman" w:hAnsi="Times New Roman"/>
          <w:sz w:val="24"/>
          <w:szCs w:val="24"/>
        </w:rPr>
        <w:t>- и словообразования. Членение слова на морфемы с учетом его лексического значения и образования. Проведение морфемного разбора слов.</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Выделение исходной основы и словообразующей морфемы. Определение основных способов словообразования, построение словообразовательных цепочек слова. Проведение словообразовательного анализа слова.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Применение знаний и умений в области </w:t>
      </w:r>
      <w:proofErr w:type="spellStart"/>
      <w:r>
        <w:rPr>
          <w:rFonts w:ascii="Times New Roman" w:eastAsia="Times New Roman" w:hAnsi="Times New Roman"/>
          <w:sz w:val="24"/>
          <w:szCs w:val="24"/>
        </w:rPr>
        <w:t>морфемики</w:t>
      </w:r>
      <w:proofErr w:type="spellEnd"/>
      <w:r>
        <w:rPr>
          <w:rFonts w:ascii="Times New Roman" w:eastAsia="Times New Roman" w:hAnsi="Times New Roman"/>
          <w:sz w:val="24"/>
          <w:szCs w:val="24"/>
        </w:rPr>
        <w:t xml:space="preserve"> и словообразования в практике правописания.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 xml:space="preserve">Использование словообразовательного, морфемного и этимологического словарей при решении разнообразных учебных задач. </w:t>
      </w:r>
    </w:p>
    <w:p w:rsidR="008848CC" w:rsidRDefault="008848CC" w:rsidP="008848CC">
      <w:pPr>
        <w:autoSpaceDE w:val="0"/>
        <w:autoSpaceDN w:val="0"/>
        <w:adjustRightInd w:val="0"/>
        <w:spacing w:after="0"/>
        <w:contextualSpacing/>
        <w:rPr>
          <w:rFonts w:ascii="Times New Roman" w:eastAsia="Times New Roman" w:hAnsi="Times New Roman"/>
          <w:sz w:val="24"/>
          <w:szCs w:val="24"/>
        </w:rPr>
      </w:pPr>
      <w:r>
        <w:rPr>
          <w:rFonts w:ascii="Times New Roman" w:eastAsia="Times New Roman" w:hAnsi="Times New Roman"/>
          <w:sz w:val="24"/>
          <w:szCs w:val="24"/>
        </w:rPr>
        <w:t>Наблюдение за использованием выразительных сре</w:t>
      </w:r>
      <w:proofErr w:type="gramStart"/>
      <w:r>
        <w:rPr>
          <w:rFonts w:ascii="Times New Roman" w:eastAsia="Times New Roman" w:hAnsi="Times New Roman"/>
          <w:sz w:val="24"/>
          <w:szCs w:val="24"/>
        </w:rPr>
        <w:t>дств сл</w:t>
      </w:r>
      <w:proofErr w:type="gramEnd"/>
      <w:r>
        <w:rPr>
          <w:rFonts w:ascii="Times New Roman" w:eastAsia="Times New Roman" w:hAnsi="Times New Roman"/>
          <w:sz w:val="24"/>
          <w:szCs w:val="24"/>
        </w:rPr>
        <w:t xml:space="preserve">овообразования в художественной речи. </w:t>
      </w:r>
    </w:p>
    <w:p w:rsidR="008848CC" w:rsidRDefault="008848CC" w:rsidP="008848CC">
      <w:pPr>
        <w:pStyle w:val="1"/>
        <w:autoSpaceDE w:val="0"/>
        <w:autoSpaceDN w:val="0"/>
        <w:adjustRightInd w:val="0"/>
        <w:rPr>
          <w:rFonts w:eastAsia="Times New Roman"/>
          <w:lang w:eastAsia="en-US"/>
        </w:rPr>
      </w:pPr>
    </w:p>
    <w:p w:rsidR="008848CC" w:rsidRDefault="008848CC" w:rsidP="008848CC">
      <w:pPr>
        <w:autoSpaceDE w:val="0"/>
        <w:autoSpaceDN w:val="0"/>
        <w:adjustRightInd w:val="0"/>
        <w:rPr>
          <w:rFonts w:ascii="Times New Roman" w:eastAsia="Times New Roman" w:hAnsi="Times New Roman"/>
          <w:b/>
          <w:bCs/>
          <w:sz w:val="24"/>
          <w:szCs w:val="24"/>
        </w:rPr>
      </w:pPr>
      <w:r>
        <w:rPr>
          <w:rFonts w:ascii="Times New Roman" w:eastAsia="Times New Roman" w:hAnsi="Times New Roman"/>
          <w:b/>
          <w:bCs/>
          <w:sz w:val="24"/>
          <w:szCs w:val="24"/>
        </w:rPr>
        <w:t>РАЗДЕЛ 9. Лексикология и фразеология</w:t>
      </w:r>
    </w:p>
    <w:p w:rsidR="008848CC" w:rsidRDefault="008848CC" w:rsidP="008848CC">
      <w:pPr>
        <w:autoSpaceDE w:val="0"/>
        <w:autoSpaceDN w:val="0"/>
        <w:adjustRightInd w:val="0"/>
        <w:spacing w:after="0" w:line="240" w:lineRule="auto"/>
        <w:contextualSpacing/>
        <w:rPr>
          <w:rFonts w:ascii="Times New Roman" w:eastAsia="Times New Roman" w:hAnsi="Times New Roman"/>
          <w:b/>
          <w:bCs/>
          <w:sz w:val="24"/>
          <w:szCs w:val="24"/>
        </w:rPr>
      </w:pPr>
      <w:r>
        <w:rPr>
          <w:rFonts w:ascii="Times New Roman" w:eastAsia="Times New Roman" w:hAnsi="Times New Roman"/>
          <w:sz w:val="24"/>
          <w:szCs w:val="24"/>
        </w:rPr>
        <w:t xml:space="preserve">1) Лексикология как раздел лингвистики. Слово как единица языка. Роль слова в формировании и выражении мыслей, чувств, эмоций. Лексикон человека как показатель его интеллектуального и речевого развития.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Лексическое и грамматическое значения слова. Однозначные и многозначные слова; прямое и переносное значения слова. Переносное значение слов как основа тропов</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я</w:t>
      </w:r>
      <w:proofErr w:type="gramEnd"/>
      <w:r>
        <w:rPr>
          <w:rFonts w:ascii="Times New Roman" w:eastAsia="Times New Roman" w:hAnsi="Times New Roman"/>
          <w:sz w:val="24"/>
          <w:szCs w:val="24"/>
        </w:rPr>
        <w:t xml:space="preserve">зыка.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Синонимы. Антонимы. Омонимы. </w:t>
      </w:r>
      <w:r>
        <w:rPr>
          <w:rFonts w:ascii="Times New Roman" w:eastAsia="Times New Roman" w:hAnsi="Times New Roman"/>
          <w:i/>
          <w:sz w:val="24"/>
          <w:szCs w:val="24"/>
        </w:rPr>
        <w:t xml:space="preserve">Паронимы. </w:t>
      </w:r>
      <w:r>
        <w:rPr>
          <w:rFonts w:ascii="Times New Roman" w:eastAsia="Times New Roman" w:hAnsi="Times New Roman"/>
          <w:sz w:val="24"/>
          <w:szCs w:val="24"/>
        </w:rPr>
        <w:t xml:space="preserve">Словари синонимов и антонимов русского языка.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Лексика русского языка с точки зрения ее происхождения; исконно русские и заимствованные слова. Словари иностранных слов.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Лексика русского языка с точки зрения ее активного и пассивного запаса. Архаизмы, историзмы, неологизмы. Словари устаревших слов и неологизмов.</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Лексика с точки зрения сферы ее употребления русской лексики. Общеупотребительные слова. Диалектные слова. Термины и профессионализмы. Жаргонная лексика.  Стилистические пласты лексики.</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Фразеология как раздел лингвистики. Фразеологизмы, их признаки и значение. Пословицы, поговорки, афоризмы, крылатые слова. Фразеологические словари.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Лексические словари и их роль в овладении словарным богатством родного языка. </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Основные выразительные средства лексикологии и фразеологии.</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2)Осмысление роли слова в выражении мыслей, чувств, эмоций; осознание необходимости расширять свой лексикон. Дифференциация лексики по типам лексического значения с точки зрения ее активного и пассивного запаса, сферы употребления, экспрессивной окраски и стилистической принадлежности, происхождения. </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Употребление лексических сре</w:t>
      </w:r>
      <w:proofErr w:type="gramStart"/>
      <w:r>
        <w:rPr>
          <w:rFonts w:ascii="Times New Roman" w:eastAsia="Times New Roman" w:hAnsi="Times New Roman"/>
          <w:sz w:val="24"/>
          <w:szCs w:val="24"/>
        </w:rPr>
        <w:t>дств в с</w:t>
      </w:r>
      <w:proofErr w:type="gramEnd"/>
      <w:r>
        <w:rPr>
          <w:rFonts w:ascii="Times New Roman" w:eastAsia="Times New Roman" w:hAnsi="Times New Roman"/>
          <w:sz w:val="24"/>
          <w:szCs w:val="24"/>
        </w:rPr>
        <w:t xml:space="preserve">оответствии со значением, сферой и ситуацией общения. Оценка своей и чужой речи с точки зрения точного, уместного и выразительного словоупотребления. </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 xml:space="preserve">Проведение лексического разбора слов. </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Извлечение необходимой информации из лексических словарей разных типов (толкового словаря, словарей синонимов, антонимов, устаревших слов, иностранных слов, фразеологического словаря и др.) и использование ее в различных видах деятельности.</w:t>
      </w:r>
    </w:p>
    <w:p w:rsidR="008848CC" w:rsidRDefault="008848CC" w:rsidP="008848CC">
      <w:pPr>
        <w:autoSpaceDE w:val="0"/>
        <w:autoSpaceDN w:val="0"/>
        <w:adjustRightInd w:val="0"/>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 xml:space="preserve">Наблюдение за использованием выразительных средств лексикологии и фразеологии в произведениях разных стилей и функциональных разновидностей языка. </w:t>
      </w:r>
    </w:p>
    <w:p w:rsidR="008848CC" w:rsidRDefault="008848CC" w:rsidP="008848CC">
      <w:pPr>
        <w:autoSpaceDE w:val="0"/>
        <w:autoSpaceDN w:val="0"/>
        <w:adjustRightInd w:val="0"/>
        <w:rPr>
          <w:rFonts w:ascii="Times New Roman" w:eastAsia="Times New Roman" w:hAnsi="Times New Roman"/>
          <w:b/>
          <w:bCs/>
          <w:sz w:val="24"/>
          <w:szCs w:val="24"/>
        </w:rPr>
      </w:pPr>
      <w:r>
        <w:rPr>
          <w:rFonts w:ascii="Times New Roman" w:eastAsia="Times New Roman" w:hAnsi="Times New Roman"/>
          <w:b/>
          <w:bCs/>
          <w:sz w:val="24"/>
          <w:szCs w:val="24"/>
        </w:rPr>
        <w:t>РАЗДЕЛ 10. Морфология</w:t>
      </w:r>
    </w:p>
    <w:p w:rsidR="008848CC" w:rsidRDefault="008848CC" w:rsidP="008848CC">
      <w:pPr>
        <w:autoSpaceDE w:val="0"/>
        <w:autoSpaceDN w:val="0"/>
        <w:adjustRightInd w:val="0"/>
        <w:spacing w:after="0" w:line="240" w:lineRule="auto"/>
        <w:contextualSpacing/>
        <w:rPr>
          <w:rFonts w:ascii="Times New Roman" w:eastAsia="Times New Roman" w:hAnsi="Times New Roman"/>
          <w:b/>
          <w:bCs/>
          <w:sz w:val="24"/>
          <w:szCs w:val="24"/>
        </w:rPr>
      </w:pPr>
      <w:r>
        <w:rPr>
          <w:rFonts w:ascii="Times New Roman" w:eastAsia="Times New Roman" w:hAnsi="Times New Roman"/>
          <w:bCs/>
          <w:sz w:val="24"/>
          <w:szCs w:val="24"/>
        </w:rPr>
        <w:t xml:space="preserve">1)Морфология как раздел грамматики. </w:t>
      </w:r>
      <w:r>
        <w:rPr>
          <w:rFonts w:ascii="Times New Roman" w:eastAsia="Times New Roman" w:hAnsi="Times New Roman"/>
          <w:sz w:val="24"/>
          <w:szCs w:val="24"/>
        </w:rPr>
        <w:t xml:space="preserve">Части речи как </w:t>
      </w:r>
      <w:proofErr w:type="spellStart"/>
      <w:r>
        <w:rPr>
          <w:rFonts w:ascii="Times New Roman" w:eastAsia="Times New Roman" w:hAnsi="Times New Roman"/>
          <w:sz w:val="24"/>
          <w:szCs w:val="24"/>
        </w:rPr>
        <w:t>лексик</w:t>
      </w:r>
      <w:proofErr w:type="gramStart"/>
      <w:r>
        <w:rPr>
          <w:rFonts w:ascii="Times New Roman" w:eastAsia="Times New Roman" w:hAnsi="Times New Roman"/>
          <w:sz w:val="24"/>
          <w:szCs w:val="24"/>
        </w:rPr>
        <w:t>о</w:t>
      </w:r>
      <w:proofErr w:type="spellEnd"/>
      <w:r>
        <w:rPr>
          <w:rFonts w:ascii="Times New Roman" w:eastAsia="Times New Roman" w:hAnsi="Times New Roman"/>
          <w:sz w:val="24"/>
          <w:szCs w:val="24"/>
        </w:rPr>
        <w:t>-</w:t>
      </w:r>
      <w:proofErr w:type="gramEnd"/>
      <w:r>
        <w:rPr>
          <w:rFonts w:ascii="Times New Roman" w:eastAsia="Times New Roman" w:hAnsi="Times New Roman"/>
          <w:sz w:val="24"/>
          <w:szCs w:val="24"/>
        </w:rPr>
        <w:t xml:space="preserve"> грамматические разряды слов. Принципы классификации частей речи. Система частей речи в русском языке. Самостоятельные (знаменательные) части речи. </w:t>
      </w:r>
      <w:proofErr w:type="spellStart"/>
      <w:r>
        <w:rPr>
          <w:rFonts w:ascii="Times New Roman" w:eastAsia="Times New Roman" w:hAnsi="Times New Roman"/>
          <w:sz w:val="24"/>
          <w:szCs w:val="24"/>
        </w:rPr>
        <w:t>Общекатегориальное</w:t>
      </w:r>
      <w:proofErr w:type="spellEnd"/>
      <w:r>
        <w:rPr>
          <w:rFonts w:ascii="Times New Roman" w:eastAsia="Times New Roman" w:hAnsi="Times New Roman"/>
          <w:sz w:val="24"/>
          <w:szCs w:val="24"/>
        </w:rPr>
        <w:t xml:space="preserve">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Служебные части речи, их разряды по значению, структуре, синтаксическому употреблению.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Междометия звукоподражательные слова.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Омонимия слов разных частей речи.</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2)Распознавание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Употребление форм слов различных частей речи в соответствии с нормами современного русского литературного языка.</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Применение морфологических знаний и умений в практике правописания.</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Наблюдение за использованием средств морфологии в текстах разных стилей и функциональных разновидностей языка. </w:t>
      </w:r>
    </w:p>
    <w:p w:rsidR="008848CC" w:rsidRDefault="008848CC" w:rsidP="008848CC">
      <w:pPr>
        <w:pStyle w:val="1"/>
        <w:autoSpaceDE w:val="0"/>
        <w:autoSpaceDN w:val="0"/>
        <w:adjustRightInd w:val="0"/>
        <w:jc w:val="both"/>
        <w:rPr>
          <w:rFonts w:eastAsia="Times New Roman"/>
          <w:lang w:eastAsia="en-US"/>
        </w:rPr>
      </w:pP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11. Синтаксис</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b/>
          <w:bCs/>
          <w:sz w:val="24"/>
          <w:szCs w:val="24"/>
        </w:rPr>
      </w:pPr>
      <w:r>
        <w:rPr>
          <w:rFonts w:ascii="Times New Roman" w:eastAsia="Times New Roman" w:hAnsi="Times New Roman"/>
          <w:bCs/>
          <w:sz w:val="24"/>
          <w:szCs w:val="24"/>
        </w:rPr>
        <w:t xml:space="preserve">1)Синтаксис как раздел грамматики. Словосочетание и предложение как </w:t>
      </w:r>
      <w:r>
        <w:rPr>
          <w:rFonts w:ascii="Times New Roman" w:eastAsia="Times New Roman" w:hAnsi="Times New Roman"/>
          <w:sz w:val="24"/>
          <w:szCs w:val="24"/>
        </w:rPr>
        <w:t xml:space="preserve">единицы синтаксиса.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Словосочетание как синтаксическая единица, типы словосочетаний. Виды связи в словосочетании.</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Структурные типы простых предложений (двусоставные и односоставные, распространенные и нераспространенные, предложения осложненной и </w:t>
      </w:r>
      <w:proofErr w:type="spellStart"/>
      <w:r>
        <w:rPr>
          <w:rFonts w:ascii="Times New Roman" w:eastAsia="Times New Roman" w:hAnsi="Times New Roman"/>
          <w:sz w:val="24"/>
          <w:szCs w:val="24"/>
        </w:rPr>
        <w:t>неосложненной</w:t>
      </w:r>
      <w:proofErr w:type="spellEnd"/>
      <w:r>
        <w:rPr>
          <w:rFonts w:ascii="Times New Roman" w:eastAsia="Times New Roman" w:hAnsi="Times New Roman"/>
          <w:sz w:val="24"/>
          <w:szCs w:val="24"/>
        </w:rPr>
        <w:t xml:space="preserve"> структуры, полные и неполные).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Виды односоставных предложений. Однородные члены предложения, обособленные члены предложения, обращение, вводные и вставные конструкции.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(сложносочиненные, сложноподчиненные) и бессоюзные. Сложные предложения с различными видами связи.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lastRenderedPageBreak/>
        <w:t>Способы передачи чужой речи. Понятие текста, основные признаки текста (</w:t>
      </w:r>
      <w:proofErr w:type="spellStart"/>
      <w:r>
        <w:rPr>
          <w:rFonts w:ascii="Times New Roman" w:eastAsia="Times New Roman" w:hAnsi="Times New Roman"/>
          <w:sz w:val="24"/>
          <w:szCs w:val="24"/>
        </w:rPr>
        <w:t>членимость</w:t>
      </w:r>
      <w:proofErr w:type="spellEnd"/>
      <w:r>
        <w:rPr>
          <w:rFonts w:ascii="Times New Roman" w:eastAsia="Times New Roman" w:hAnsi="Times New Roman"/>
          <w:sz w:val="24"/>
          <w:szCs w:val="24"/>
        </w:rPr>
        <w:t>, смысловая цельность, связность).</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Cs/>
          <w:sz w:val="24"/>
          <w:szCs w:val="24"/>
        </w:rPr>
        <w:t xml:space="preserve">2)Проведение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Применение синтаксических знаний и умений в практике правописания.</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Cs/>
          <w:sz w:val="24"/>
          <w:szCs w:val="24"/>
        </w:rPr>
        <w:t xml:space="preserve">Наблюдение за использованием синтаксических конструкций в текстах разных стилей и функциональных разновидностей языка. </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bCs/>
          <w:sz w:val="24"/>
          <w:szCs w:val="24"/>
        </w:rPr>
      </w:pP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12. Правописание: орфография и пунктуация</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b/>
          <w:iCs/>
          <w:sz w:val="24"/>
          <w:szCs w:val="24"/>
        </w:rPr>
        <w:t>1)Орфография</w:t>
      </w:r>
      <w:r>
        <w:rPr>
          <w:rFonts w:ascii="Times New Roman" w:eastAsia="Times New Roman" w:hAnsi="Times New Roman"/>
          <w:sz w:val="24"/>
          <w:szCs w:val="24"/>
        </w:rPr>
        <w:t xml:space="preserve"> как система правил правописания. Понятие орфограммы. Правописание гласных и согласных в составе морфем. Правописание </w:t>
      </w:r>
      <w:proofErr w:type="spellStart"/>
      <w:r>
        <w:rPr>
          <w:rFonts w:ascii="Times New Roman" w:eastAsia="Times New Roman" w:hAnsi="Times New Roman"/>
          <w:i/>
          <w:iCs/>
          <w:sz w:val="24"/>
          <w:szCs w:val="24"/>
        </w:rPr>
        <w:t>ъ</w:t>
      </w:r>
      <w:proofErr w:type="spellEnd"/>
      <w:r>
        <w:rPr>
          <w:rFonts w:ascii="Times New Roman" w:eastAsia="Times New Roman" w:hAnsi="Times New Roman"/>
          <w:i/>
          <w:iCs/>
          <w:sz w:val="24"/>
          <w:szCs w:val="24"/>
        </w:rPr>
        <w:t xml:space="preserve"> </w:t>
      </w:r>
      <w:r>
        <w:rPr>
          <w:rFonts w:ascii="Times New Roman" w:eastAsia="Times New Roman" w:hAnsi="Times New Roman"/>
          <w:sz w:val="24"/>
          <w:szCs w:val="24"/>
        </w:rPr>
        <w:t xml:space="preserve">и </w:t>
      </w:r>
      <w:proofErr w:type="spellStart"/>
      <w:r>
        <w:rPr>
          <w:rFonts w:ascii="Times New Roman" w:eastAsia="Times New Roman" w:hAnsi="Times New Roman"/>
          <w:i/>
          <w:iCs/>
          <w:sz w:val="24"/>
          <w:szCs w:val="24"/>
        </w:rPr>
        <w:t>ь</w:t>
      </w:r>
      <w:proofErr w:type="spellEnd"/>
      <w:r>
        <w:rPr>
          <w:rFonts w:ascii="Times New Roman" w:eastAsia="Times New Roman" w:hAnsi="Times New Roman"/>
          <w:sz w:val="24"/>
          <w:szCs w:val="24"/>
        </w:rPr>
        <w:t>. Слитное, дефисное и раздельное написание. Употребление прописной и строчной буквы. Перенос слов. Орфографические словари и справочники.</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b/>
          <w:iCs/>
          <w:sz w:val="24"/>
          <w:szCs w:val="24"/>
        </w:rPr>
        <w:t>Пунктуация</w:t>
      </w:r>
      <w:r>
        <w:rPr>
          <w:rFonts w:ascii="Times New Roman" w:eastAsia="Times New Roman" w:hAnsi="Times New Roman"/>
          <w:sz w:val="24"/>
          <w:szCs w:val="24"/>
        </w:rPr>
        <w:t xml:space="preserve"> как система правил правописания.  Знаки препинания и их функции. Одиночные и парные знаки препинания. </w:t>
      </w:r>
      <w:proofErr w:type="gramStart"/>
      <w:r>
        <w:rPr>
          <w:rFonts w:ascii="Times New Roman" w:eastAsia="Times New Roman" w:hAnsi="Times New Roman"/>
          <w:sz w:val="24"/>
          <w:szCs w:val="24"/>
        </w:rPr>
        <w:t xml:space="preserve">Знаки препинания в конце предложения, в простом </w:t>
      </w:r>
      <w:proofErr w:type="spellStart"/>
      <w:r>
        <w:rPr>
          <w:rFonts w:ascii="Times New Roman" w:eastAsia="Times New Roman" w:hAnsi="Times New Roman"/>
          <w:sz w:val="24"/>
          <w:szCs w:val="24"/>
        </w:rPr>
        <w:t>неосложненном</w:t>
      </w:r>
      <w:proofErr w:type="spellEnd"/>
      <w:r>
        <w:rPr>
          <w:rFonts w:ascii="Times New Roman" w:eastAsia="Times New Roman" w:hAnsi="Times New Roman"/>
          <w:sz w:val="24"/>
          <w:szCs w:val="24"/>
        </w:rPr>
        <w:t>, простом осложненном, в сложном предложении (сложносочиненном и сложноподчиненном, бессоюзном, а также в сложном предложении с различными видами связи), при прямой речи и цитировании, в диалоге.</w:t>
      </w:r>
      <w:proofErr w:type="gramEnd"/>
      <w:r>
        <w:rPr>
          <w:rFonts w:ascii="Times New Roman" w:eastAsia="Times New Roman" w:hAnsi="Times New Roman"/>
          <w:sz w:val="24"/>
          <w:szCs w:val="24"/>
        </w:rPr>
        <w:t xml:space="preserve"> Сочетание знаков препинания.</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2)</w:t>
      </w:r>
      <w:proofErr w:type="spellStart"/>
      <w:r>
        <w:rPr>
          <w:rFonts w:ascii="Times New Roman" w:eastAsia="Times New Roman" w:hAnsi="Times New Roman"/>
          <w:sz w:val="24"/>
          <w:szCs w:val="24"/>
        </w:rPr>
        <w:t>Сформированность</w:t>
      </w:r>
      <w:proofErr w:type="spellEnd"/>
      <w:r>
        <w:rPr>
          <w:rFonts w:ascii="Times New Roman" w:eastAsia="Times New Roman" w:hAnsi="Times New Roman"/>
          <w:sz w:val="24"/>
          <w:szCs w:val="24"/>
        </w:rPr>
        <w:t xml:space="preserve"> орфографической и пунктуационной зоркости. Соблюдение основных орфографических и пунктуационных норм в письменной речи. Опора на фонетический, </w:t>
      </w:r>
      <w:proofErr w:type="spellStart"/>
      <w:r>
        <w:rPr>
          <w:rFonts w:ascii="Times New Roman" w:eastAsia="Times New Roman" w:hAnsi="Times New Roman"/>
          <w:sz w:val="24"/>
          <w:szCs w:val="24"/>
        </w:rPr>
        <w:t>морфемно</w:t>
      </w:r>
      <w:proofErr w:type="spellEnd"/>
      <w:r>
        <w:rPr>
          <w:rFonts w:ascii="Times New Roman" w:eastAsia="Times New Roman" w:hAnsi="Times New Roman"/>
          <w:sz w:val="24"/>
          <w:szCs w:val="24"/>
        </w:rPr>
        <w:t xml:space="preserve"> – словообразовательный и морфологический анализ при выборе правильного написания слова. Опора на </w:t>
      </w:r>
      <w:proofErr w:type="spellStart"/>
      <w:r>
        <w:rPr>
          <w:rFonts w:ascii="Times New Roman" w:eastAsia="Times New Roman" w:hAnsi="Times New Roman"/>
          <w:sz w:val="24"/>
          <w:szCs w:val="24"/>
        </w:rPr>
        <w:t>грамматико</w:t>
      </w:r>
      <w:proofErr w:type="spellEnd"/>
      <w:r>
        <w:rPr>
          <w:rFonts w:ascii="Times New Roman" w:eastAsia="Times New Roman" w:hAnsi="Times New Roman"/>
          <w:sz w:val="24"/>
          <w:szCs w:val="24"/>
        </w:rPr>
        <w:t xml:space="preserve"> – интонационный анализ при объяснении расстановки знаков препинания в предложении.</w:t>
      </w:r>
    </w:p>
    <w:p w:rsidR="008848CC" w:rsidRDefault="008848CC" w:rsidP="008848CC">
      <w:pPr>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Использование орфографических словарей и справочников по правописанию для решения орфографических и пунктуационных проблем. </w:t>
      </w:r>
    </w:p>
    <w:p w:rsidR="008848CC" w:rsidRDefault="008848CC" w:rsidP="008848CC">
      <w:pPr>
        <w:jc w:val="center"/>
        <w:rPr>
          <w:rFonts w:ascii="Times New Roman" w:hAnsi="Times New Roman"/>
          <w:b/>
          <w:sz w:val="24"/>
          <w:szCs w:val="24"/>
          <w:u w:val="single"/>
        </w:rPr>
      </w:pPr>
      <w:r>
        <w:rPr>
          <w:rFonts w:ascii="Times New Roman" w:hAnsi="Times New Roman"/>
          <w:b/>
          <w:sz w:val="24"/>
          <w:szCs w:val="24"/>
          <w:u w:val="single"/>
        </w:rPr>
        <w:t xml:space="preserve">Содержание, обеспечивающее формирование культуры речи  и </w:t>
      </w:r>
      <w:proofErr w:type="spellStart"/>
      <w:r>
        <w:rPr>
          <w:rFonts w:ascii="Times New Roman" w:hAnsi="Times New Roman"/>
          <w:b/>
          <w:sz w:val="24"/>
          <w:szCs w:val="24"/>
          <w:u w:val="single"/>
        </w:rPr>
        <w:t>культуроведческой</w:t>
      </w:r>
      <w:proofErr w:type="spellEnd"/>
      <w:r>
        <w:rPr>
          <w:rFonts w:ascii="Times New Roman" w:hAnsi="Times New Roman"/>
          <w:b/>
          <w:sz w:val="24"/>
          <w:szCs w:val="24"/>
          <w:u w:val="single"/>
        </w:rPr>
        <w:t xml:space="preserve"> компетенции</w:t>
      </w:r>
    </w:p>
    <w:p w:rsidR="008848CC" w:rsidRDefault="008848CC" w:rsidP="008848CC">
      <w:pPr>
        <w:autoSpaceDE w:val="0"/>
        <w:autoSpaceDN w:val="0"/>
        <w:adjustRightInd w:val="0"/>
        <w:jc w:val="both"/>
        <w:rPr>
          <w:rFonts w:ascii="Times New Roman" w:eastAsia="Times New Roman" w:hAnsi="Times New Roman"/>
          <w:b/>
          <w:bCs/>
          <w:sz w:val="24"/>
          <w:szCs w:val="24"/>
        </w:rPr>
      </w:pPr>
      <w:r>
        <w:rPr>
          <w:rFonts w:ascii="Times New Roman" w:eastAsia="Times New Roman" w:hAnsi="Times New Roman"/>
          <w:b/>
          <w:bCs/>
          <w:sz w:val="24"/>
          <w:szCs w:val="24"/>
        </w:rPr>
        <w:t>РАЗДЕЛ 13. Культура речи</w:t>
      </w:r>
    </w:p>
    <w:p w:rsidR="008848CC" w:rsidRDefault="008848CC" w:rsidP="008848CC">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sz w:val="24"/>
          <w:szCs w:val="24"/>
        </w:rPr>
        <w:t xml:space="preserve">1)Культура речи как раздел лингвистики. Языковая норма, ее функции и типы. Тенденция развития норм.  Основные нормы русского литературного языка (орфоэпические, лексические, грамматические, стилистические, правописные). Варианты норм. </w:t>
      </w:r>
      <w:r>
        <w:rPr>
          <w:rFonts w:ascii="Times New Roman" w:eastAsia="Times New Roman" w:hAnsi="Times New Roman"/>
          <w:i/>
          <w:sz w:val="24"/>
          <w:szCs w:val="24"/>
        </w:rPr>
        <w:t>Речевые ошибки. Лексическое богатство русского языка и культура речи</w:t>
      </w:r>
      <w:r>
        <w:rPr>
          <w:rFonts w:ascii="Times New Roman" w:eastAsia="Times New Roman" w:hAnsi="Times New Roman"/>
          <w:sz w:val="24"/>
          <w:szCs w:val="24"/>
        </w:rPr>
        <w:t xml:space="preserve">. </w:t>
      </w:r>
    </w:p>
    <w:p w:rsidR="008848CC" w:rsidRDefault="008848CC" w:rsidP="008848CC">
      <w:pPr>
        <w:autoSpaceDE w:val="0"/>
        <w:autoSpaceDN w:val="0"/>
        <w:adjustRightInd w:val="0"/>
        <w:jc w:val="both"/>
        <w:rPr>
          <w:rFonts w:ascii="Times New Roman" w:eastAsia="Times New Roman" w:hAnsi="Times New Roman"/>
          <w:sz w:val="24"/>
          <w:szCs w:val="24"/>
        </w:rPr>
      </w:pPr>
      <w:r>
        <w:rPr>
          <w:rFonts w:ascii="Times New Roman" w:eastAsia="Times New Roman" w:hAnsi="Times New Roman"/>
          <w:sz w:val="24"/>
          <w:szCs w:val="24"/>
        </w:rPr>
        <w:t xml:space="preserve">Нормативные словари современного русского языка (орфоэпический словарь толковый словарь, словарь грамматических трудностей, орфографический словарь, обратный грамматический словарь А.А. Зализняка, справочники по пунктуации), их роль в овладении нормами современного русского литературного языка.         </w:t>
      </w:r>
    </w:p>
    <w:p w:rsidR="008848CC" w:rsidRDefault="008848CC" w:rsidP="008848CC">
      <w:pPr>
        <w:jc w:val="both"/>
        <w:rPr>
          <w:rFonts w:ascii="Times New Roman" w:hAnsi="Times New Roman"/>
          <w:sz w:val="24"/>
          <w:szCs w:val="24"/>
        </w:rPr>
      </w:pPr>
      <w:r>
        <w:rPr>
          <w:rFonts w:ascii="Times New Roman" w:hAnsi="Times New Roman"/>
          <w:sz w:val="24"/>
          <w:szCs w:val="24"/>
        </w:rPr>
        <w:t>2)Овладение основными нормами русского литературного языка и соблюдение их в устных и письменных высказываниях различной коммуникативной направленности. Выбор и организация языковых сре</w:t>
      </w:r>
      <w:proofErr w:type="gramStart"/>
      <w:r>
        <w:rPr>
          <w:rFonts w:ascii="Times New Roman" w:hAnsi="Times New Roman"/>
          <w:sz w:val="24"/>
          <w:szCs w:val="24"/>
        </w:rPr>
        <w:t>дств в с</w:t>
      </w:r>
      <w:proofErr w:type="gramEnd"/>
      <w:r>
        <w:rPr>
          <w:rFonts w:ascii="Times New Roman" w:hAnsi="Times New Roman"/>
          <w:sz w:val="24"/>
          <w:szCs w:val="24"/>
        </w:rPr>
        <w:t xml:space="preserve">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 Корректировка собственного речевого высказывания. Использование нормативных словарей для получения информации о нормах современного русского литературного языка. </w:t>
      </w:r>
    </w:p>
    <w:p w:rsidR="008848CC" w:rsidRDefault="008848CC" w:rsidP="008848CC">
      <w:pPr>
        <w:jc w:val="both"/>
        <w:rPr>
          <w:rFonts w:ascii="Times New Roman" w:hAnsi="Times New Roman"/>
          <w:b/>
          <w:sz w:val="24"/>
          <w:szCs w:val="24"/>
        </w:rPr>
      </w:pPr>
      <w:r>
        <w:rPr>
          <w:rFonts w:ascii="Times New Roman" w:hAnsi="Times New Roman"/>
          <w:b/>
          <w:sz w:val="24"/>
          <w:szCs w:val="24"/>
        </w:rPr>
        <w:t xml:space="preserve">РАЗДЕЛ 14. Язык и культура. </w:t>
      </w:r>
    </w:p>
    <w:p w:rsidR="008848CC" w:rsidRDefault="008848CC" w:rsidP="008848CC">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 xml:space="preserve">          Отражение в языке культуры и истории народа. Русский речевой этикет. Изменения, происходящие в современном языке. Современный русский речевой этикет в сопоставлении с этикетом прошлого. </w:t>
      </w:r>
    </w:p>
    <w:p w:rsidR="008848CC" w:rsidRDefault="008848CC" w:rsidP="008848CC">
      <w:pPr>
        <w:spacing w:after="0" w:line="240" w:lineRule="auto"/>
        <w:contextualSpacing/>
        <w:jc w:val="both"/>
        <w:rPr>
          <w:rFonts w:ascii="Times New Roman" w:hAnsi="Times New Roman"/>
          <w:i/>
          <w:sz w:val="24"/>
          <w:szCs w:val="24"/>
        </w:rPr>
      </w:pPr>
      <w:r>
        <w:rPr>
          <w:rFonts w:ascii="Times New Roman" w:hAnsi="Times New Roman"/>
          <w:sz w:val="24"/>
          <w:szCs w:val="24"/>
        </w:rPr>
        <w:t xml:space="preserve">         Выявление единиц языка с национально – 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 Пословицы и поговорки русского народа, </w:t>
      </w:r>
      <w:r>
        <w:rPr>
          <w:rFonts w:ascii="Times New Roman" w:hAnsi="Times New Roman"/>
          <w:i/>
          <w:sz w:val="24"/>
          <w:szCs w:val="24"/>
        </w:rPr>
        <w:t>современный городской фольклор</w:t>
      </w:r>
      <w:r>
        <w:rPr>
          <w:rFonts w:ascii="Times New Roman" w:hAnsi="Times New Roman"/>
          <w:sz w:val="24"/>
          <w:szCs w:val="24"/>
        </w:rPr>
        <w:t xml:space="preserve">. 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 Уместное использование правил русского речевого этикета в учебной деятельности и повседневной жизни. </w:t>
      </w:r>
      <w:r>
        <w:rPr>
          <w:rFonts w:ascii="Times New Roman" w:hAnsi="Times New Roman"/>
          <w:i/>
          <w:sz w:val="24"/>
          <w:szCs w:val="24"/>
        </w:rPr>
        <w:t xml:space="preserve">Межкультурная коммуникация. Мимика и жесты в разных культурах. Нормы информационной культуры, этики и права. </w:t>
      </w:r>
    </w:p>
    <w:p w:rsidR="008848CC" w:rsidRDefault="008848CC" w:rsidP="008848CC">
      <w:pPr>
        <w:spacing w:after="0" w:line="240" w:lineRule="auto"/>
        <w:contextualSpacing/>
        <w:jc w:val="both"/>
        <w:rPr>
          <w:rFonts w:ascii="Times New Roman" w:hAnsi="Times New Roman"/>
          <w:i/>
          <w:sz w:val="24"/>
          <w:szCs w:val="24"/>
        </w:rPr>
      </w:pPr>
    </w:p>
    <w:tbl>
      <w:tblPr>
        <w:tblpPr w:leftFromText="180" w:rightFromText="180" w:bottomFromText="240" w:vertAnchor="text" w:horzAnchor="margin" w:tblpXSpec="center" w:tblpY="188"/>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8930"/>
      </w:tblGrid>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pStyle w:val="11"/>
              <w:widowControl w:val="0"/>
              <w:shd w:val="clear" w:color="auto" w:fill="auto"/>
              <w:tabs>
                <w:tab w:val="left" w:pos="4860"/>
                <w:tab w:val="left" w:pos="9180"/>
              </w:tabs>
              <w:spacing w:before="0" w:after="0" w:line="240" w:lineRule="auto"/>
              <w:contextualSpacing/>
              <w:jc w:val="center"/>
              <w:rPr>
                <w:rFonts w:ascii="Times New Roman" w:eastAsia="Calibri" w:hAnsi="Times New Roman" w:cs="Times New Roman"/>
                <w:b/>
                <w:bCs/>
                <w:noProof/>
                <w:sz w:val="24"/>
                <w:szCs w:val="24"/>
                <w:lang w:eastAsia="ru-RU"/>
              </w:rPr>
            </w:pPr>
            <w:r>
              <w:rPr>
                <w:rFonts w:ascii="Times New Roman" w:eastAsia="Calibri" w:hAnsi="Times New Roman" w:cs="Times New Roman"/>
                <w:b/>
                <w:bCs/>
                <w:noProof/>
                <w:sz w:val="24"/>
                <w:szCs w:val="24"/>
                <w:lang w:eastAsia="ru-RU"/>
              </w:rPr>
              <w:t>Основное содержание</w:t>
            </w:r>
          </w:p>
          <w:p w:rsidR="008848CC" w:rsidRDefault="008848CC">
            <w:pPr>
              <w:pStyle w:val="11"/>
              <w:widowControl w:val="0"/>
              <w:shd w:val="clear" w:color="auto" w:fill="auto"/>
              <w:tabs>
                <w:tab w:val="left" w:pos="4860"/>
                <w:tab w:val="left" w:pos="9180"/>
              </w:tabs>
              <w:spacing w:before="0" w:after="0" w:line="240" w:lineRule="auto"/>
              <w:contextualSpacing/>
              <w:jc w:val="center"/>
              <w:rPr>
                <w:rFonts w:ascii="Times New Roman" w:eastAsia="Calibri" w:hAnsi="Times New Roman" w:cs="Times New Roman"/>
                <w:noProof/>
                <w:sz w:val="24"/>
                <w:szCs w:val="24"/>
                <w:lang w:eastAsia="ru-RU"/>
              </w:rPr>
            </w:pPr>
            <w:r>
              <w:rPr>
                <w:rFonts w:ascii="Times New Roman" w:eastAsia="Calibri" w:hAnsi="Times New Roman" w:cs="Times New Roman"/>
                <w:b/>
                <w:bCs/>
                <w:noProof/>
                <w:sz w:val="24"/>
                <w:szCs w:val="24"/>
                <w:lang w:eastAsia="ru-RU"/>
              </w:rPr>
              <w:t>по темам</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pStyle w:val="11"/>
              <w:widowControl w:val="0"/>
              <w:shd w:val="clear" w:color="auto" w:fill="auto"/>
              <w:tabs>
                <w:tab w:val="left" w:pos="4860"/>
                <w:tab w:val="left" w:pos="9180"/>
              </w:tabs>
              <w:spacing w:before="0" w:after="0" w:line="240" w:lineRule="auto"/>
              <w:contextualSpacing/>
              <w:jc w:val="center"/>
              <w:rPr>
                <w:rFonts w:ascii="Times New Roman" w:eastAsia="Calibri" w:hAnsi="Times New Roman" w:cs="Times New Roman"/>
                <w:b/>
                <w:bCs/>
                <w:noProof/>
                <w:sz w:val="24"/>
                <w:szCs w:val="24"/>
                <w:lang w:eastAsia="ru-RU"/>
              </w:rPr>
            </w:pPr>
            <w:r>
              <w:rPr>
                <w:rFonts w:ascii="Times New Roman" w:eastAsia="Calibri" w:hAnsi="Times New Roman" w:cs="Times New Roman"/>
                <w:b/>
                <w:bCs/>
                <w:noProof/>
                <w:sz w:val="24"/>
                <w:szCs w:val="24"/>
                <w:lang w:eastAsia="ru-RU"/>
              </w:rPr>
              <w:t xml:space="preserve">Характеристика основных видов деятельности учащихся </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pStyle w:val="11"/>
              <w:widowControl w:val="0"/>
              <w:shd w:val="clear" w:color="auto" w:fill="auto"/>
              <w:tabs>
                <w:tab w:val="left" w:pos="4860"/>
                <w:tab w:val="left" w:pos="9180"/>
              </w:tabs>
              <w:spacing w:before="0" w:after="0" w:line="240" w:lineRule="auto"/>
              <w:contextualSpacing/>
              <w:jc w:val="center"/>
              <w:rPr>
                <w:rFonts w:ascii="Times New Roman" w:eastAsia="Calibri" w:hAnsi="Times New Roman" w:cs="Times New Roman"/>
                <w:b/>
                <w:bCs/>
                <w:noProof/>
                <w:sz w:val="24"/>
                <w:szCs w:val="24"/>
                <w:lang w:eastAsia="ru-RU"/>
              </w:rPr>
            </w:pPr>
            <w:r>
              <w:rPr>
                <w:rFonts w:ascii="Times New Roman" w:eastAsia="Calibri" w:hAnsi="Times New Roman" w:cs="Times New Roman"/>
                <w:b/>
                <w:bCs/>
                <w:noProof/>
                <w:sz w:val="24"/>
                <w:szCs w:val="24"/>
                <w:lang w:eastAsia="ru-RU"/>
              </w:rPr>
              <w:t>1. СОДЕРЖАНИЕ, ОБЕСПЕЧИВАЮЩЕЕ ФОРМИРОВАНИЕ КОММУНИКАТИВНОЙ КОМПЕТЕНЦИИ (26 ч.)</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pStyle w:val="11"/>
              <w:widowControl w:val="0"/>
              <w:shd w:val="clear" w:color="auto" w:fill="auto"/>
              <w:tabs>
                <w:tab w:val="left" w:pos="4860"/>
                <w:tab w:val="left" w:pos="9180"/>
              </w:tabs>
              <w:spacing w:before="0" w:after="0" w:line="240" w:lineRule="auto"/>
              <w:contextualSpacing/>
              <w:jc w:val="center"/>
              <w:rPr>
                <w:rFonts w:ascii="Times New Roman" w:eastAsia="Calibri" w:hAnsi="Times New Roman" w:cs="Times New Roman"/>
                <w:b/>
                <w:bCs/>
                <w:noProof/>
                <w:sz w:val="24"/>
                <w:szCs w:val="24"/>
                <w:lang w:eastAsia="ru-RU"/>
              </w:rPr>
            </w:pPr>
            <w:r>
              <w:rPr>
                <w:rFonts w:ascii="Times New Roman" w:eastAsia="Calibri" w:hAnsi="Times New Roman" w:cs="Times New Roman"/>
                <w:b/>
                <w:bCs/>
                <w:noProof/>
                <w:sz w:val="24"/>
                <w:szCs w:val="24"/>
                <w:lang w:eastAsia="ru-RU"/>
              </w:rPr>
              <w:t>Речь и речевое общение  (4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tabs>
                <w:tab w:val="left" w:pos="4860"/>
                <w:tab w:val="left" w:pos="9180"/>
              </w:tabs>
              <w:rPr>
                <w:rFonts w:ascii="Times New Roman" w:hAnsi="Times New Roman"/>
              </w:rPr>
            </w:pPr>
            <w:r>
              <w:rPr>
                <w:rFonts w:ascii="Times New Roman" w:hAnsi="Times New Roman"/>
              </w:rPr>
              <w:t>Сопоставление устной и письменной речи: соотнесение с целями, ситуациями, условиями общения.</w:t>
            </w:r>
          </w:p>
          <w:p w:rsidR="008848CC" w:rsidRDefault="008848CC">
            <w:pPr>
              <w:tabs>
                <w:tab w:val="left" w:pos="4860"/>
                <w:tab w:val="left" w:pos="9180"/>
              </w:tabs>
              <w:rPr>
                <w:rFonts w:ascii="Times New Roman" w:hAnsi="Times New Roman"/>
              </w:rPr>
            </w:pPr>
            <w:r>
              <w:rPr>
                <w:rFonts w:ascii="Times New Roman" w:hAnsi="Times New Roman"/>
              </w:rPr>
              <w:t xml:space="preserve">Причины коммуникативных неудач;  пути их преодоления. </w:t>
            </w:r>
          </w:p>
          <w:p w:rsidR="008848CC" w:rsidRDefault="008848CC">
            <w:pPr>
              <w:pStyle w:val="11"/>
              <w:widowControl w:val="0"/>
              <w:shd w:val="clear" w:color="auto" w:fill="auto"/>
              <w:tabs>
                <w:tab w:val="left" w:pos="4860"/>
                <w:tab w:val="left" w:pos="9180"/>
              </w:tabs>
              <w:spacing w:before="0" w:after="0" w:line="240" w:lineRule="auto"/>
              <w:contextualSpacing/>
              <w:jc w:val="both"/>
              <w:rPr>
                <w:rFonts w:ascii="Times New Roman" w:eastAsia="Calibri" w:hAnsi="Times New Roman" w:cs="Times New Roman"/>
                <w:noProof/>
                <w:sz w:val="24"/>
                <w:szCs w:val="24"/>
                <w:lang w:eastAsia="ru-RU"/>
              </w:rPr>
            </w:pPr>
            <w:r>
              <w:rPr>
                <w:rFonts w:ascii="Times New Roman" w:eastAsia="Calibri" w:hAnsi="Times New Roman" w:cs="Times New Roman"/>
                <w:noProof/>
                <w:sz w:val="24"/>
                <w:szCs w:val="24"/>
                <w:lang w:eastAsia="ru-RU"/>
              </w:rPr>
              <w:t>Электронная коммуникация</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rPr>
            </w:pPr>
            <w:r>
              <w:rPr>
                <w:rFonts w:ascii="Times New Roman" w:hAnsi="Times New Roman"/>
                <w:lang w:eastAsia="ru-RU"/>
              </w:rPr>
              <w:t>Знать основные особенности устной и письменной речи, основные причины коммуникативных неудач и пути их преодоления. Анализировать образцы устной и письменной речи; соотносить их с целями, ситуациями и условиями общения.</w:t>
            </w:r>
          </w:p>
          <w:p w:rsidR="008848CC" w:rsidRDefault="008848CC">
            <w:pPr>
              <w:pStyle w:val="11"/>
              <w:widowControl w:val="0"/>
              <w:shd w:val="clear" w:color="auto" w:fill="auto"/>
              <w:tabs>
                <w:tab w:val="left" w:pos="4860"/>
                <w:tab w:val="left" w:pos="9180"/>
              </w:tabs>
              <w:spacing w:before="0" w:after="0" w:line="240" w:lineRule="auto"/>
              <w:contextualSpacing/>
              <w:jc w:val="both"/>
              <w:rPr>
                <w:rFonts w:ascii="Times New Roman" w:eastAsia="Calibri" w:hAnsi="Times New Roman" w:cs="Times New Roman"/>
                <w:noProof/>
                <w:sz w:val="24"/>
                <w:szCs w:val="24"/>
                <w:lang w:eastAsia="ru-RU"/>
              </w:rPr>
            </w:pPr>
            <w:r>
              <w:rPr>
                <w:rFonts w:ascii="Times New Roman" w:eastAsia="Calibri" w:hAnsi="Times New Roman" w:cs="Times New Roman"/>
                <w:noProof/>
                <w:sz w:val="24"/>
                <w:szCs w:val="24"/>
                <w:lang w:eastAsia="ru-RU"/>
              </w:rPr>
              <w:t xml:space="preserve">Владеть различными видами электронной коммуникации. </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t>Речевая деятельность (8 ч.)</w:t>
            </w:r>
          </w:p>
        </w:tc>
      </w:tr>
      <w:tr w:rsidR="008848CC" w:rsidTr="008848CC">
        <w:tc>
          <w:tcPr>
            <w:tcW w:w="7196" w:type="dxa"/>
            <w:tcBorders>
              <w:top w:val="single" w:sz="4" w:space="0" w:color="auto"/>
              <w:left w:val="single" w:sz="4" w:space="0" w:color="auto"/>
              <w:bottom w:val="single" w:sz="4" w:space="0" w:color="auto"/>
              <w:right w:val="single" w:sz="4" w:space="0" w:color="auto"/>
            </w:tcBorders>
          </w:tcPr>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Основная и дополнительная информация текстов, воспринимаемых зрительно и на слух.</w:t>
            </w:r>
          </w:p>
          <w:p w:rsidR="008848CC" w:rsidRDefault="008848CC">
            <w:pPr>
              <w:widowControl w:val="0"/>
              <w:tabs>
                <w:tab w:val="left" w:pos="4860"/>
                <w:tab w:val="left" w:pos="9180"/>
              </w:tabs>
              <w:rPr>
                <w:rFonts w:ascii="Times New Roman" w:hAnsi="Times New Roman"/>
              </w:rPr>
            </w:pP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Приемы, повышающие эффективность слушания устной монологической речи; правила эффективного слушания в ситуации диалога.</w:t>
            </w:r>
          </w:p>
          <w:p w:rsidR="008848CC" w:rsidRDefault="008848CC">
            <w:pPr>
              <w:tabs>
                <w:tab w:val="left" w:pos="4860"/>
                <w:tab w:val="left" w:pos="9180"/>
              </w:tabs>
              <w:jc w:val="both"/>
              <w:rPr>
                <w:rFonts w:ascii="Times New Roman" w:hAnsi="Times New Roman"/>
              </w:rPr>
            </w:pPr>
            <w:r>
              <w:rPr>
                <w:rFonts w:ascii="Times New Roman" w:hAnsi="Times New Roman"/>
                <w:lang w:eastAsia="ru-RU"/>
              </w:rPr>
              <w:t>Чтение. Культура работы с книгой и другими источниками информации. Различные стратегии ознакомительного, изучающего, просмотрового способов (видов) чтения; приемы работы с  информационными источниками, включая СМИ и ресурсы Интернета.</w:t>
            </w:r>
            <w:r>
              <w:rPr>
                <w:rFonts w:ascii="Times New Roman" w:hAnsi="Times New Roman"/>
              </w:rPr>
              <w:t xml:space="preserve"> </w:t>
            </w:r>
            <w:r>
              <w:rPr>
                <w:rFonts w:ascii="Times New Roman" w:hAnsi="Times New Roman"/>
                <w:i/>
                <w:iCs/>
              </w:rPr>
              <w:t>Работа с электронными книгами/текстами на электронных носителях</w:t>
            </w:r>
          </w:p>
          <w:p w:rsidR="008848CC" w:rsidRDefault="008848CC">
            <w:pPr>
              <w:widowControl w:val="0"/>
              <w:tabs>
                <w:tab w:val="left" w:pos="4860"/>
                <w:tab w:val="left" w:pos="9180"/>
              </w:tabs>
              <w:rPr>
                <w:rFonts w:ascii="Times New Roman" w:hAnsi="Times New Roman"/>
              </w:rPr>
            </w:pPr>
          </w:p>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lastRenderedPageBreak/>
              <w:t>Говорение. Разные виды пересказа прочитанного, прослушанного, увиденного в соответствии с условиями общения. Собственные монологические и диалогические высказывания в соответствии с коммуникативными целями, ситуацией общения, стилем речи.</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 xml:space="preserve">Письмо. Разные виды изложения прочитанного или прослушанного текста. Особенности написания реферата, доверенностей. Коммуникативные цели </w:t>
            </w:r>
            <w:proofErr w:type="gramStart"/>
            <w:r>
              <w:rPr>
                <w:rFonts w:ascii="Times New Roman" w:hAnsi="Times New Roman"/>
                <w:lang w:eastAsia="ru-RU"/>
              </w:rPr>
              <w:t>пишущего</w:t>
            </w:r>
            <w:proofErr w:type="gramEnd"/>
            <w:r>
              <w:rPr>
                <w:rFonts w:ascii="Times New Roman" w:hAnsi="Times New Roman"/>
                <w:lang w:eastAsia="ru-RU"/>
              </w:rPr>
              <w:t xml:space="preserve"> и их реализация в собственном высказывании в соответствии с темой, функциональным стилем, жанром</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lastRenderedPageBreak/>
              <w:t>Адекватно понимать основную и дополнительную информацию текста, воспринимаемого зрительно или на слух.</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Овладеть приемами, повышающими эффективность слушания устной монологической речи; правила эффективного слушания в ситуации диалога.</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различными видами чтения (поисковым, просмотровым, ознакомительным, изучающим), приемами работы с учебной книгой и другими информационными источниками.</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Передавать в устной форме содержание прочитанного или прослушанного текста в сжатом или развернутом виде в соответствии с ситуацией речевого общения.</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Излагать в письменной форме содержание прослушанного или прочитанного текста (подробно, сжато, выборочно) в форме ученического изложения, тезисов, конспекта, аннотации.</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lastRenderedPageBreak/>
              <w:t>Создавать устные и письменные монологические и диалогические высказывания на актуальные социально-культурные, нравственно-этические, бытовые, учебные темы в соответствии с целями и ситуацией общения; письменные высказывания разной коммуникативной направленности с использованием разных функционально-смысловых типов речи и их комбинаций.</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Отбирать и систематизировать материал на определенную тему; осуществлять преобразование информации, извлеченной из различных источников, представлять и передавать ее с учетом заданных условий общения.</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lastRenderedPageBreak/>
              <w:t>Текст (10 ч.)</w:t>
            </w:r>
          </w:p>
        </w:tc>
      </w:tr>
      <w:tr w:rsidR="008848CC" w:rsidTr="008848CC">
        <w:tc>
          <w:tcPr>
            <w:tcW w:w="7196" w:type="dxa"/>
            <w:tcBorders>
              <w:top w:val="single" w:sz="4" w:space="0" w:color="auto"/>
              <w:left w:val="single" w:sz="4" w:space="0" w:color="auto"/>
              <w:bottom w:val="single" w:sz="4" w:space="0" w:color="auto"/>
              <w:right w:val="single" w:sz="4" w:space="0" w:color="auto"/>
            </w:tcBorders>
          </w:tcPr>
          <w:p w:rsidR="008848CC" w:rsidRDefault="008848CC">
            <w:pPr>
              <w:tabs>
                <w:tab w:val="left" w:pos="4860"/>
                <w:tab w:val="left" w:pos="9180"/>
              </w:tabs>
              <w:jc w:val="both"/>
              <w:rPr>
                <w:rFonts w:ascii="Times New Roman" w:hAnsi="Times New Roman"/>
              </w:rPr>
            </w:pPr>
            <w:r>
              <w:rPr>
                <w:rFonts w:ascii="Times New Roman" w:hAnsi="Times New Roman"/>
              </w:rPr>
              <w:t xml:space="preserve">Композиционно-жанровое разнообразие текстов. </w:t>
            </w:r>
          </w:p>
          <w:p w:rsidR="008848CC" w:rsidRDefault="008848CC">
            <w:pPr>
              <w:tabs>
                <w:tab w:val="left" w:pos="4860"/>
                <w:tab w:val="left" w:pos="9180"/>
              </w:tabs>
              <w:jc w:val="both"/>
              <w:rPr>
                <w:rFonts w:ascii="Times New Roman" w:hAnsi="Times New Roman"/>
              </w:rPr>
            </w:pPr>
            <w:r>
              <w:rPr>
                <w:rFonts w:ascii="Times New Roman" w:hAnsi="Times New Roman"/>
              </w:rPr>
              <w:t>Структура текста: средства связей предложений и частей текстов. Уместность, целесообразность использования лексических и грамматических сре</w:t>
            </w:r>
            <w:proofErr w:type="gramStart"/>
            <w:r>
              <w:rPr>
                <w:rFonts w:ascii="Times New Roman" w:hAnsi="Times New Roman"/>
              </w:rPr>
              <w:t>дств св</w:t>
            </w:r>
            <w:proofErr w:type="gramEnd"/>
            <w:r>
              <w:rPr>
                <w:rFonts w:ascii="Times New Roman" w:hAnsi="Times New Roman"/>
              </w:rPr>
              <w:t>язи текста.</w:t>
            </w:r>
          </w:p>
          <w:p w:rsidR="008848CC" w:rsidRDefault="008848CC">
            <w:pPr>
              <w:tabs>
                <w:tab w:val="left" w:pos="4860"/>
                <w:tab w:val="left" w:pos="9180"/>
              </w:tabs>
              <w:jc w:val="both"/>
              <w:rPr>
                <w:rFonts w:ascii="Times New Roman" w:hAnsi="Times New Roman"/>
              </w:rPr>
            </w:pPr>
            <w:r>
              <w:rPr>
                <w:rFonts w:ascii="Times New Roman" w:hAnsi="Times New Roman"/>
              </w:rPr>
              <w:t>Рассуждение как функционально-смысловой тип речи, его особенности; сочетание с другими функционально-смысловыми типами речи.</w:t>
            </w:r>
          </w:p>
          <w:p w:rsidR="008848CC" w:rsidRDefault="008848CC">
            <w:pPr>
              <w:tabs>
                <w:tab w:val="left" w:pos="4860"/>
                <w:tab w:val="left" w:pos="9180"/>
              </w:tabs>
              <w:jc w:val="both"/>
              <w:rPr>
                <w:rFonts w:ascii="Times New Roman" w:hAnsi="Times New Roman"/>
              </w:rPr>
            </w:pPr>
            <w:r>
              <w:rPr>
                <w:rFonts w:ascii="Times New Roman" w:hAnsi="Times New Roman"/>
              </w:rPr>
              <w:t>Переработка текста в таблицы, схемы.</w:t>
            </w:r>
          </w:p>
          <w:p w:rsidR="008848CC" w:rsidRDefault="008848CC">
            <w:pPr>
              <w:tabs>
                <w:tab w:val="left" w:pos="4860"/>
                <w:tab w:val="left" w:pos="9180"/>
              </w:tabs>
              <w:jc w:val="both"/>
              <w:rPr>
                <w:rFonts w:ascii="Times New Roman" w:hAnsi="Times New Roman"/>
                <w:i/>
                <w:iCs/>
              </w:rPr>
            </w:pPr>
            <w:r>
              <w:rPr>
                <w:rFonts w:ascii="Times New Roman" w:hAnsi="Times New Roman"/>
                <w:i/>
                <w:iCs/>
              </w:rPr>
              <w:t>Электронная форма представления проекта.</w:t>
            </w:r>
          </w:p>
          <w:p w:rsidR="008848CC" w:rsidRDefault="008848CC">
            <w:pPr>
              <w:widowControl w:val="0"/>
              <w:tabs>
                <w:tab w:val="left" w:pos="4860"/>
                <w:tab w:val="left" w:pos="9180"/>
              </w:tabs>
              <w:rPr>
                <w:rFonts w:ascii="Times New Roman" w:hAnsi="Times New Roman"/>
              </w:rPr>
            </w:pP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rPr>
            </w:pPr>
            <w:r>
              <w:rPr>
                <w:rFonts w:ascii="Times New Roman" w:hAnsi="Times New Roman"/>
                <w:lang w:eastAsia="ru-RU"/>
              </w:rPr>
              <w:t xml:space="preserve">Знать и характеризовать признаки текста. Определять виды связи предложений в тексте; смысловые, лексические и грамматические средства связи предложений текста и частей текста; выделять </w:t>
            </w:r>
            <w:proofErr w:type="spellStart"/>
            <w:r>
              <w:rPr>
                <w:rFonts w:ascii="Times New Roman" w:hAnsi="Times New Roman"/>
                <w:lang w:eastAsia="ru-RU"/>
              </w:rPr>
              <w:t>микротемы</w:t>
            </w:r>
            <w:proofErr w:type="spellEnd"/>
            <w:r>
              <w:rPr>
                <w:rFonts w:ascii="Times New Roman" w:hAnsi="Times New Roman"/>
                <w:lang w:eastAsia="ru-RU"/>
              </w:rPr>
              <w:t xml:space="preserve"> текста, делить его на абзацы; знать композиционные элементы абзаца и целого текста (зачин, средняя часть, концовка).</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 xml:space="preserve">Анализировать и характеризовать текст с точки зрения его </w:t>
            </w:r>
            <w:r>
              <w:rPr>
                <w:rFonts w:ascii="Times New Roman" w:hAnsi="Times New Roman"/>
              </w:rPr>
              <w:t>композиции и жанрового своеобразия</w:t>
            </w:r>
            <w:r>
              <w:rPr>
                <w:rFonts w:ascii="Times New Roman" w:hAnsi="Times New Roman"/>
                <w:lang w:eastAsia="ru-RU"/>
              </w:rPr>
              <w:t>, функционально-смыслового типа.</w:t>
            </w:r>
          </w:p>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Осуществлять информационную переработку  нескольких текстов, передавая их содержание в виде схемы, таблицы, в том числе с использованием компьютерных программ.</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Создавать и редактировать собственные тексты с учетом требований к построению связного текста</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t>Функциональные разновидности языка (7 ч.)</w:t>
            </w:r>
          </w:p>
        </w:tc>
      </w:tr>
      <w:tr w:rsidR="008848CC" w:rsidTr="008848CC">
        <w:tc>
          <w:tcPr>
            <w:tcW w:w="7196" w:type="dxa"/>
            <w:tcBorders>
              <w:top w:val="single" w:sz="4" w:space="0" w:color="auto"/>
              <w:left w:val="single" w:sz="4" w:space="0" w:color="auto"/>
              <w:bottom w:val="single" w:sz="4" w:space="0" w:color="auto"/>
              <w:right w:val="single" w:sz="4" w:space="0" w:color="auto"/>
            </w:tcBorders>
          </w:tcPr>
          <w:p w:rsidR="008848CC" w:rsidRDefault="008848CC">
            <w:pPr>
              <w:tabs>
                <w:tab w:val="left" w:pos="4860"/>
                <w:tab w:val="left" w:pos="9180"/>
              </w:tabs>
              <w:rPr>
                <w:rFonts w:ascii="Times New Roman" w:hAnsi="Times New Roman"/>
              </w:rPr>
            </w:pPr>
            <w:r>
              <w:rPr>
                <w:rFonts w:ascii="Times New Roman" w:hAnsi="Times New Roman"/>
              </w:rPr>
              <w:t>Разговорный язык, его особенности (обобщение).</w:t>
            </w:r>
          </w:p>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Сфера употребления, типичные ситуации речевого общения, задачи речи, языковые средства, характерные для публицистического стиля. Основные жанры публицистического стиля: интервью, его особенности.</w:t>
            </w:r>
          </w:p>
          <w:p w:rsidR="008848CC" w:rsidRDefault="008848CC">
            <w:pPr>
              <w:tabs>
                <w:tab w:val="left" w:pos="4860"/>
                <w:tab w:val="left" w:pos="9180"/>
              </w:tabs>
              <w:rPr>
                <w:rFonts w:ascii="Times New Roman" w:hAnsi="Times New Roman"/>
              </w:rPr>
            </w:pPr>
            <w:r>
              <w:rPr>
                <w:rFonts w:ascii="Times New Roman" w:hAnsi="Times New Roman"/>
              </w:rPr>
              <w:t>Основные жанры научного стиля: реферат, доклад.</w:t>
            </w:r>
          </w:p>
          <w:p w:rsidR="008848CC" w:rsidRDefault="008848CC">
            <w:pPr>
              <w:tabs>
                <w:tab w:val="left" w:pos="4860"/>
                <w:tab w:val="left" w:pos="9180"/>
              </w:tabs>
              <w:rPr>
                <w:rFonts w:ascii="Times New Roman" w:hAnsi="Times New Roman"/>
              </w:rPr>
            </w:pPr>
            <w:r>
              <w:rPr>
                <w:rFonts w:ascii="Times New Roman" w:hAnsi="Times New Roman"/>
              </w:rPr>
              <w:lastRenderedPageBreak/>
              <w:t>Основные жанры официально-делового стиля:</w:t>
            </w:r>
          </w:p>
          <w:p w:rsidR="008848CC" w:rsidRDefault="008848CC">
            <w:pPr>
              <w:tabs>
                <w:tab w:val="left" w:pos="4860"/>
                <w:tab w:val="left" w:pos="9180"/>
              </w:tabs>
              <w:rPr>
                <w:rFonts w:ascii="Times New Roman" w:hAnsi="Times New Roman"/>
              </w:rPr>
            </w:pPr>
            <w:r>
              <w:rPr>
                <w:rFonts w:ascii="Times New Roman" w:hAnsi="Times New Roman"/>
              </w:rPr>
              <w:t>доверенность.</w:t>
            </w:r>
          </w:p>
          <w:p w:rsidR="008848CC" w:rsidRDefault="008848CC">
            <w:pPr>
              <w:widowControl w:val="0"/>
              <w:tabs>
                <w:tab w:val="left" w:pos="4860"/>
                <w:tab w:val="left" w:pos="9180"/>
              </w:tabs>
              <w:rPr>
                <w:rFonts w:ascii="Times New Roman" w:hAnsi="Times New Roman"/>
              </w:rPr>
            </w:pP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rPr>
            </w:pPr>
            <w:r>
              <w:rPr>
                <w:rFonts w:ascii="Times New Roman" w:hAnsi="Times New Roman"/>
                <w:lang w:eastAsia="ru-RU"/>
              </w:rPr>
              <w:lastRenderedPageBreak/>
              <w:t>Выявлять особенности разговорной речи и публицистического стиля. Брать интервью у сверстников, осознавать правила его проведения.</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Устанавливать принадлежность текста к определенной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 Писать реферат, доверенность.</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 xml:space="preserve">Соблюдать нормы построения текста (логичность, последовательность, связность, </w:t>
            </w:r>
            <w:r>
              <w:rPr>
                <w:rFonts w:ascii="Times New Roman" w:hAnsi="Times New Roman"/>
                <w:lang w:eastAsia="ru-RU"/>
              </w:rPr>
              <w:lastRenderedPageBreak/>
              <w:t>соответствие теме и др.). 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 Выступать перед аудиторией сверстников с докладом, представлять реферат.</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lastRenderedPageBreak/>
              <w:t>2. СОДЕРЖАНИЕ, ОБЕСПЕЧИВАЮЩЕЕ ФОРМИРОВАНИЕ ЯЗЫКОВОЙ И ЛИНГВИСТИЧЕСКОЙ (ЯЗЫКОВЕДЧЕСКОЙ) КОМПЕТЕНЦИИ (69 ч.)</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t>Общие сведения о языке  (2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pStyle w:val="130"/>
              <w:widowControl w:val="0"/>
              <w:shd w:val="clear" w:color="auto" w:fill="auto"/>
              <w:tabs>
                <w:tab w:val="left" w:pos="4860"/>
                <w:tab w:val="left" w:pos="9180"/>
              </w:tabs>
              <w:spacing w:line="240" w:lineRule="auto"/>
              <w:rPr>
                <w:rFonts w:ascii="Times New Roman" w:eastAsia="Calibri" w:hAnsi="Times New Roman" w:cs="Times New Roman"/>
                <w:b w:val="0"/>
                <w:bCs w:val="0"/>
                <w:noProof/>
                <w:sz w:val="24"/>
                <w:szCs w:val="24"/>
                <w:lang w:eastAsia="ru-RU"/>
              </w:rPr>
            </w:pPr>
            <w:r>
              <w:rPr>
                <w:rFonts w:ascii="Times New Roman" w:eastAsia="Calibri" w:hAnsi="Times New Roman" w:cs="Times New Roman"/>
                <w:b w:val="0"/>
                <w:bCs w:val="0"/>
                <w:sz w:val="24"/>
                <w:szCs w:val="24"/>
                <w:lang w:eastAsia="ru-RU"/>
              </w:rPr>
              <w:t>Русский язык в современном мире</w:t>
            </w:r>
          </w:p>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Русский язык как один из мировых языков.</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Выдающиеся отечественные лингвисты.</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 xml:space="preserve">Осознавать роль русского языка в </w:t>
            </w:r>
            <w:proofErr w:type="spellStart"/>
            <w:proofErr w:type="gramStart"/>
            <w:r>
              <w:rPr>
                <w:rFonts w:ascii="Times New Roman" w:hAnsi="Times New Roman"/>
                <w:lang w:eastAsia="ru-RU"/>
              </w:rPr>
              <w:t>в</w:t>
            </w:r>
            <w:proofErr w:type="spellEnd"/>
            <w:proofErr w:type="gramEnd"/>
            <w:r>
              <w:rPr>
                <w:rFonts w:ascii="Times New Roman" w:hAnsi="Times New Roman"/>
                <w:lang w:eastAsia="ru-RU"/>
              </w:rPr>
              <w:t xml:space="preserve"> современном мире; его функционирование как мирового языка.</w:t>
            </w:r>
          </w:p>
          <w:p w:rsidR="008848CC" w:rsidRDefault="008848CC">
            <w:pPr>
              <w:widowControl w:val="0"/>
              <w:tabs>
                <w:tab w:val="left" w:pos="4860"/>
                <w:tab w:val="left" w:pos="9180"/>
              </w:tabs>
              <w:rPr>
                <w:rFonts w:ascii="Times New Roman" w:hAnsi="Times New Roman"/>
              </w:rPr>
            </w:pPr>
            <w:r>
              <w:rPr>
                <w:rFonts w:ascii="Times New Roman" w:hAnsi="Times New Roman"/>
              </w:rPr>
              <w:t>Иметь представление об отечественных лингвистах.</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t xml:space="preserve">Лексикология и фразеология  </w:t>
            </w:r>
            <w:proofErr w:type="gramStart"/>
            <w:r>
              <w:rPr>
                <w:rFonts w:ascii="Times New Roman" w:hAnsi="Times New Roman"/>
                <w:b/>
                <w:bCs/>
                <w:lang w:eastAsia="ru-RU"/>
              </w:rPr>
              <w:t xml:space="preserve">( </w:t>
            </w:r>
            <w:proofErr w:type="gramEnd"/>
            <w:r>
              <w:rPr>
                <w:rFonts w:ascii="Times New Roman" w:hAnsi="Times New Roman"/>
                <w:b/>
                <w:bCs/>
                <w:lang w:eastAsia="ru-RU"/>
              </w:rPr>
              <w:t>8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lang w:eastAsia="ru-RU"/>
              </w:rPr>
            </w:pPr>
            <w:r>
              <w:rPr>
                <w:rFonts w:ascii="Times New Roman" w:hAnsi="Times New Roman"/>
                <w:lang w:eastAsia="ru-RU"/>
              </w:rPr>
              <w:t>Лексика русского языка с точки зрения ее происхождения: исконно русские и заимствованные слова. Основные причины заимствования слов. Паронимы. Словари иностранных слов.</w:t>
            </w:r>
          </w:p>
          <w:p w:rsidR="008848CC" w:rsidRDefault="008848CC">
            <w:pPr>
              <w:widowControl w:val="0"/>
              <w:tabs>
                <w:tab w:val="left" w:pos="4860"/>
                <w:tab w:val="left" w:pos="9180"/>
              </w:tabs>
              <w:rPr>
                <w:rFonts w:ascii="Times New Roman" w:hAnsi="Times New Roman"/>
              </w:rPr>
            </w:pPr>
            <w:r>
              <w:rPr>
                <w:rStyle w:val="5"/>
                <w:lang w:eastAsia="ru-RU"/>
              </w:rPr>
              <w:t xml:space="preserve">Фразеология. </w:t>
            </w:r>
            <w:r>
              <w:rPr>
                <w:rFonts w:ascii="Times New Roman" w:hAnsi="Times New Roman"/>
                <w:lang w:eastAsia="ru-RU"/>
              </w:rPr>
              <w:t xml:space="preserve">Афоризмы, крылатые слова. </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Характеризовать слова с точки зрения их происхождения, сферы употребления и стилистической окраски, принадлежности к активному/пассивному словарному запасу. Различать и использовать в собственной речи исконно русские и заимствованные слова.</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Осуществлять выбор лексических средств и употреблять их в соответствии со значением и сферой общения. Оценивать собственную и чужую речь с точки зрения точного, уместного и выразительного словоупотребления.</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Извлекать необходимую информацию из лингвистических словарей иностранных слов, этимологических и использовать её в различных видах деятельности.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Наблюдать за использованием исконно русских и заимствованных слов как средств выразительности в художественном тексте</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t>Морфология  (5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rPr>
                <w:rFonts w:ascii="Times New Roman" w:hAnsi="Times New Roman"/>
                <w:lang w:eastAsia="ru-RU"/>
              </w:rPr>
            </w:pPr>
            <w:r>
              <w:rPr>
                <w:rFonts w:ascii="Times New Roman" w:hAnsi="Times New Roman"/>
              </w:rPr>
              <w:t xml:space="preserve">Морфология. </w:t>
            </w:r>
            <w:r>
              <w:rPr>
                <w:rFonts w:ascii="Times New Roman" w:hAnsi="Times New Roman"/>
                <w:lang w:eastAsia="ru-RU"/>
              </w:rPr>
              <w:t>Части речи как лексико-грамматические разряды слов. Система частей речи в русском языке. Самостоятельные (знаменательные) и служебные части речи.</w:t>
            </w:r>
          </w:p>
          <w:p w:rsidR="008848CC" w:rsidRDefault="008848CC">
            <w:pPr>
              <w:widowControl w:val="0"/>
              <w:tabs>
                <w:tab w:val="left" w:pos="4860"/>
                <w:tab w:val="left" w:pos="9180"/>
              </w:tabs>
              <w:rPr>
                <w:rFonts w:ascii="Times New Roman" w:hAnsi="Times New Roman"/>
              </w:rPr>
            </w:pPr>
            <w:r>
              <w:rPr>
                <w:rFonts w:ascii="Times New Roman" w:hAnsi="Times New Roman"/>
                <w:lang w:eastAsia="ru-RU"/>
              </w:rPr>
              <w:t xml:space="preserve">Омонимия слов разных частей речи. Переход одной части речи в другую (прилагательных в существительные, числительных в прилагательные и </w:t>
            </w:r>
            <w:r>
              <w:rPr>
                <w:rFonts w:ascii="Times New Roman" w:hAnsi="Times New Roman"/>
                <w:lang w:eastAsia="ru-RU"/>
              </w:rPr>
              <w:lastRenderedPageBreak/>
              <w:t>т. п.)</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lastRenderedPageBreak/>
              <w:t>Владеть основными понятиями морфологии. Осознавать (понимать) особенности грамматического значения слова в отличие от лексического значения.</w:t>
            </w:r>
          </w:p>
          <w:p w:rsidR="008848CC" w:rsidRDefault="008848CC">
            <w:pPr>
              <w:widowControl w:val="0"/>
              <w:tabs>
                <w:tab w:val="left" w:pos="4860"/>
                <w:tab w:val="left" w:pos="9180"/>
              </w:tabs>
              <w:ind w:firstLine="300"/>
              <w:jc w:val="both"/>
              <w:rPr>
                <w:rFonts w:ascii="Times New Roman" w:hAnsi="Times New Roman"/>
              </w:rPr>
            </w:pPr>
            <w:r>
              <w:rPr>
                <w:rFonts w:ascii="Times New Roman" w:hAnsi="Times New Roman"/>
                <w:lang w:eastAsia="ru-RU"/>
              </w:rPr>
              <w:t xml:space="preserve">Распознавать самостоятельные (знаменательные) части речи и их формы; служебные части речи. Устно и письменно анализировать и характеризовать </w:t>
            </w:r>
            <w:proofErr w:type="spellStart"/>
            <w:r>
              <w:rPr>
                <w:rFonts w:ascii="Times New Roman" w:hAnsi="Times New Roman"/>
                <w:lang w:eastAsia="ru-RU"/>
              </w:rPr>
              <w:t>общекатегориальное</w:t>
            </w:r>
            <w:proofErr w:type="spellEnd"/>
            <w:r>
              <w:rPr>
                <w:rFonts w:ascii="Times New Roman" w:hAnsi="Times New Roman"/>
                <w:lang w:eastAsia="ru-RU"/>
              </w:rPr>
              <w:t xml:space="preserve"> значение, морфологические признаки слов всех частей речи, определять их синтаксическую </w:t>
            </w:r>
            <w:r>
              <w:rPr>
                <w:rFonts w:ascii="Times New Roman" w:hAnsi="Times New Roman"/>
                <w:lang w:eastAsia="ru-RU"/>
              </w:rPr>
              <w:lastRenderedPageBreak/>
              <w:t>функцию.</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Наблюдать за использованием слов разных частей речи в разговорной речи, языке художественной литературы, функциональных стилях литературного языка. Различать грамматические омонимы.</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pStyle w:val="101"/>
              <w:widowControl w:val="0"/>
              <w:shd w:val="clear" w:color="auto" w:fill="auto"/>
              <w:tabs>
                <w:tab w:val="left" w:pos="4860"/>
                <w:tab w:val="left" w:pos="9180"/>
              </w:tabs>
              <w:spacing w:line="240" w:lineRule="auto"/>
              <w:jc w:val="center"/>
              <w:rPr>
                <w:rFonts w:ascii="Times New Roman" w:eastAsia="Calibri" w:hAnsi="Times New Roman" w:cs="Times New Roman"/>
                <w:b/>
                <w:bCs/>
                <w:noProof/>
                <w:sz w:val="24"/>
                <w:szCs w:val="24"/>
                <w:lang w:eastAsia="ru-RU"/>
              </w:rPr>
            </w:pPr>
            <w:r>
              <w:rPr>
                <w:rFonts w:ascii="Times New Roman" w:eastAsia="Calibri" w:hAnsi="Times New Roman" w:cs="Times New Roman"/>
                <w:b/>
                <w:bCs/>
                <w:sz w:val="24"/>
                <w:szCs w:val="24"/>
                <w:lang w:eastAsia="ru-RU"/>
              </w:rPr>
              <w:lastRenderedPageBreak/>
              <w:t>Синтаксис (45 ч.)</w:t>
            </w:r>
          </w:p>
        </w:tc>
      </w:tr>
      <w:tr w:rsidR="008848CC" w:rsidTr="008848CC">
        <w:tc>
          <w:tcPr>
            <w:tcW w:w="7196" w:type="dxa"/>
            <w:tcBorders>
              <w:top w:val="single" w:sz="4" w:space="0" w:color="auto"/>
              <w:left w:val="single" w:sz="4" w:space="0" w:color="auto"/>
              <w:bottom w:val="single" w:sz="4" w:space="0" w:color="auto"/>
              <w:right w:val="single" w:sz="4" w:space="0" w:color="auto"/>
            </w:tcBorders>
          </w:tcPr>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Односоставные предложения. Главный член односоставного предложения. Основные группы односоставных предложений: определенно-личные, неопределенно-личные, безличные, обобщенно-личные, назывные. Их структурные и смысловые особенности. Синонимия односоставных и двусоставных предложений</w:t>
            </w: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Осложнение простого предложения. Предложения осложненной структуры.</w:t>
            </w: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 xml:space="preserve">Предложения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Условия однородности членов предложения. Средства связи однородных членов предложения. Интонационные и пунктуационные особенности предложений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Обобщающие слова при однородных членах предложения. Однородные и неоднородные определения. </w:t>
            </w:r>
            <w:r>
              <w:rPr>
                <w:rFonts w:ascii="Times New Roman" w:hAnsi="Times New Roman"/>
                <w:lang w:eastAsia="ru-RU"/>
              </w:rPr>
              <w:lastRenderedPageBreak/>
              <w:t xml:space="preserve">Стилистические возможности предложений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Синонимия простых предложений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и сложносочиненных предложений. Употребление сказуемого при однородных подлежащих. Нормы сочетания однородных членов.</w:t>
            </w: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Сущность и условия обособления. Смысловые, интонационные и пунктуационные особенности предложений с обособленными членами.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Обособленное определение и приложение. Причастный оборот как разновидность распространенного согласованного определения.</w:t>
            </w:r>
          </w:p>
          <w:p w:rsidR="008848CC" w:rsidRDefault="008848CC">
            <w:pPr>
              <w:widowControl w:val="0"/>
              <w:tabs>
                <w:tab w:val="left" w:pos="399"/>
                <w:tab w:val="left" w:pos="4860"/>
                <w:tab w:val="left" w:pos="9180"/>
              </w:tabs>
              <w:jc w:val="both"/>
              <w:rPr>
                <w:rFonts w:ascii="Times New Roman" w:hAnsi="Times New Roman"/>
              </w:rPr>
            </w:pPr>
            <w:r>
              <w:rPr>
                <w:rFonts w:ascii="Times New Roman" w:hAnsi="Times New Roman"/>
                <w:lang w:eastAsia="ru-RU"/>
              </w:rPr>
              <w:t>Обособленные обстоятельства. Деепричастие и деепричастный оборот как разновидность обособленных обстоятельств, особенности их употребления.</w:t>
            </w: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Уточняющие, поясняющие, присоединительные обособленные члены, их смысловые и интонационные особенности</w:t>
            </w: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 xml:space="preserve">Обращение (однословное и </w:t>
            </w:r>
            <w:proofErr w:type="spellStart"/>
            <w:r>
              <w:rPr>
                <w:rFonts w:ascii="Times New Roman" w:hAnsi="Times New Roman"/>
                <w:lang w:eastAsia="ru-RU"/>
              </w:rPr>
              <w:t>неоднословное</w:t>
            </w:r>
            <w:proofErr w:type="spellEnd"/>
            <w:r>
              <w:rPr>
                <w:rFonts w:ascii="Times New Roman" w:hAnsi="Times New Roman"/>
                <w:lang w:eastAsia="ru-RU"/>
              </w:rPr>
              <w:t>), его функции и способы выражения. Интонация предложений с обращением.</w:t>
            </w: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lang w:eastAsia="ru-RU"/>
              </w:rPr>
            </w:pPr>
          </w:p>
          <w:p w:rsidR="008848CC" w:rsidRDefault="008848CC">
            <w:pPr>
              <w:widowControl w:val="0"/>
              <w:tabs>
                <w:tab w:val="left" w:pos="4860"/>
                <w:tab w:val="left" w:pos="9180"/>
              </w:tabs>
              <w:jc w:val="both"/>
              <w:rPr>
                <w:rFonts w:ascii="Times New Roman" w:hAnsi="Times New Roman"/>
              </w:rPr>
            </w:pP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Вводные конструкции (слова, словосочетания, предложения) как средство выражения оценки высказывания, воздействия на собеседника. Группы вводных конструкций по значению. Синонимия вводных конструкций. Использование вводных слов как средства связи предложений и смысловых частей текста.</w:t>
            </w:r>
          </w:p>
          <w:p w:rsidR="008848CC" w:rsidRDefault="008848CC">
            <w:pPr>
              <w:widowControl w:val="0"/>
              <w:tabs>
                <w:tab w:val="left" w:pos="4860"/>
                <w:tab w:val="left" w:pos="9180"/>
              </w:tabs>
              <w:jc w:val="both"/>
              <w:rPr>
                <w:rFonts w:ascii="Times New Roman" w:hAnsi="Times New Roman"/>
              </w:rPr>
            </w:pP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pStyle w:val="101"/>
              <w:widowControl w:val="0"/>
              <w:shd w:val="clear" w:color="auto" w:fill="auto"/>
              <w:tabs>
                <w:tab w:val="left" w:pos="4860"/>
                <w:tab w:val="left" w:pos="9180"/>
              </w:tabs>
              <w:spacing w:line="240" w:lineRule="auto"/>
              <w:ind w:firstLine="301"/>
              <w:jc w:val="both"/>
              <w:rPr>
                <w:rFonts w:ascii="Times New Roman" w:eastAsia="Calibri" w:hAnsi="Times New Roman" w:cs="Times New Roman"/>
                <w:sz w:val="22"/>
                <w:szCs w:val="22"/>
                <w:lang w:eastAsia="ru-RU"/>
              </w:rPr>
            </w:pPr>
            <w:r>
              <w:rPr>
                <w:rFonts w:ascii="Times New Roman" w:eastAsia="Calibri" w:hAnsi="Times New Roman" w:cs="Times New Roman"/>
                <w:sz w:val="22"/>
                <w:szCs w:val="22"/>
                <w:lang w:eastAsia="ru-RU"/>
              </w:rPr>
              <w:lastRenderedPageBreak/>
              <w:t>Опознавать односоставные предложения; определять их виды и морфологические способы выражения главного члена.</w:t>
            </w:r>
          </w:p>
          <w:p w:rsidR="008848CC" w:rsidRDefault="008848CC">
            <w:pPr>
              <w:pStyle w:val="101"/>
              <w:widowControl w:val="0"/>
              <w:shd w:val="clear" w:color="auto" w:fill="auto"/>
              <w:tabs>
                <w:tab w:val="left" w:pos="4860"/>
                <w:tab w:val="left" w:pos="9180"/>
              </w:tabs>
              <w:spacing w:line="240" w:lineRule="auto"/>
              <w:ind w:firstLine="301"/>
              <w:jc w:val="both"/>
              <w:rPr>
                <w:rFonts w:ascii="Times New Roman" w:eastAsia="Calibri" w:hAnsi="Times New Roman" w:cs="Times New Roman"/>
                <w:sz w:val="22"/>
                <w:szCs w:val="22"/>
                <w:lang w:eastAsia="ru-RU"/>
              </w:rPr>
            </w:pPr>
            <w:r>
              <w:rPr>
                <w:rFonts w:ascii="Times New Roman" w:eastAsia="Calibri" w:hAnsi="Times New Roman" w:cs="Times New Roman"/>
                <w:sz w:val="22"/>
                <w:szCs w:val="22"/>
                <w:lang w:eastAsia="ru-RU"/>
              </w:rPr>
              <w:t>Сопоставлять разные виды односоставных предложений по их структурным и смысловым особенностям.</w:t>
            </w:r>
          </w:p>
          <w:p w:rsidR="008848CC" w:rsidRDefault="008848CC">
            <w:pPr>
              <w:pStyle w:val="101"/>
              <w:widowControl w:val="0"/>
              <w:shd w:val="clear" w:color="auto" w:fill="auto"/>
              <w:tabs>
                <w:tab w:val="left" w:pos="4860"/>
                <w:tab w:val="left" w:pos="9180"/>
              </w:tabs>
              <w:spacing w:line="240" w:lineRule="auto"/>
              <w:ind w:firstLine="301"/>
              <w:jc w:val="both"/>
              <w:rPr>
                <w:rFonts w:ascii="Times New Roman" w:eastAsia="Calibri" w:hAnsi="Times New Roman" w:cs="Times New Roman"/>
                <w:sz w:val="22"/>
                <w:szCs w:val="22"/>
                <w:lang w:eastAsia="ru-RU"/>
              </w:rPr>
            </w:pPr>
            <w:r>
              <w:rPr>
                <w:rFonts w:ascii="Times New Roman" w:eastAsia="Calibri" w:hAnsi="Times New Roman" w:cs="Times New Roman"/>
                <w:sz w:val="22"/>
                <w:szCs w:val="22"/>
                <w:lang w:eastAsia="ru-RU"/>
              </w:rPr>
              <w:t>Анализировать и характеризовать виды односоставных предложений, их структурные и смысловые особенности.</w:t>
            </w:r>
          </w:p>
          <w:p w:rsidR="008848CC" w:rsidRDefault="008848CC">
            <w:pPr>
              <w:pStyle w:val="101"/>
              <w:widowControl w:val="0"/>
              <w:shd w:val="clear" w:color="auto" w:fill="auto"/>
              <w:tabs>
                <w:tab w:val="left" w:pos="4860"/>
                <w:tab w:val="left" w:pos="9180"/>
              </w:tabs>
              <w:spacing w:line="240" w:lineRule="auto"/>
              <w:ind w:firstLine="301"/>
              <w:jc w:val="both"/>
              <w:rPr>
                <w:rFonts w:ascii="Times New Roman" w:eastAsia="Calibri" w:hAnsi="Times New Roman" w:cs="Times New Roman"/>
                <w:sz w:val="22"/>
                <w:szCs w:val="22"/>
                <w:lang w:eastAsia="ru-RU"/>
              </w:rPr>
            </w:pPr>
            <w:r>
              <w:rPr>
                <w:rFonts w:ascii="Times New Roman" w:eastAsia="Calibri" w:hAnsi="Times New Roman" w:cs="Times New Roman"/>
                <w:sz w:val="22"/>
                <w:szCs w:val="22"/>
                <w:lang w:eastAsia="ru-RU"/>
              </w:rPr>
              <w:t xml:space="preserve">Моделировать односоставные предложения разных типов, синонимичные односоставные и двусоставные предложения, синонимичные односоставные предложения; использовать их в речевой практике. </w:t>
            </w:r>
          </w:p>
          <w:p w:rsidR="008848CC" w:rsidRDefault="008848CC">
            <w:pPr>
              <w:widowControl w:val="0"/>
              <w:tabs>
                <w:tab w:val="left" w:pos="4860"/>
                <w:tab w:val="left" w:pos="9180"/>
              </w:tabs>
              <w:ind w:firstLine="301"/>
              <w:jc w:val="both"/>
              <w:rPr>
                <w:rFonts w:ascii="Times New Roman" w:hAnsi="Times New Roman"/>
                <w:lang w:eastAsia="ru-RU"/>
              </w:rPr>
            </w:pPr>
            <w:r>
              <w:rPr>
                <w:rFonts w:ascii="Times New Roman" w:hAnsi="Times New Roman"/>
                <w:lang w:eastAsia="ru-RU"/>
              </w:rPr>
              <w:t>Наблюдать за особенностями употребления односоставных предложений в текстах разных стилей и жанров, художественной литературе, пословицах, поговорках.</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Опознавать предложения осложненной структуры; разграничивать сложные предложения и предложения осложненной структуры.</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Осознавать (понимать) условия однородности членов предложения.</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Опознавать и правильно интонировать предложения с разными типами сочетаний однородных членов (однородные члены с бессоюзным и союзным соединением, с парным соединением, повторяющимися или составными союзами, с обобщающим словом).</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Различать и сопоставлять однородные и неоднородные определения.</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Производить выбор формы сказуемого при однородных подлежащих в соответствии с грамматическими нормами.</w:t>
            </w:r>
          </w:p>
          <w:p w:rsidR="008848CC" w:rsidRDefault="008848CC">
            <w:pPr>
              <w:widowControl w:val="0"/>
              <w:tabs>
                <w:tab w:val="left" w:pos="4860"/>
                <w:tab w:val="left" w:pos="9180"/>
              </w:tabs>
              <w:ind w:firstLine="278"/>
              <w:jc w:val="both"/>
              <w:rPr>
                <w:rFonts w:ascii="Times New Roman" w:hAnsi="Times New Roman"/>
              </w:rPr>
            </w:pPr>
            <w:r>
              <w:rPr>
                <w:rFonts w:ascii="Times New Roman" w:hAnsi="Times New Roman"/>
                <w:lang w:eastAsia="ru-RU"/>
              </w:rPr>
              <w:t xml:space="preserve">Анализировать и характеризовать предложения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предложения.</w:t>
            </w:r>
          </w:p>
          <w:p w:rsidR="008848CC" w:rsidRDefault="008848CC">
            <w:pPr>
              <w:widowControl w:val="0"/>
              <w:tabs>
                <w:tab w:val="left" w:pos="4860"/>
                <w:tab w:val="left" w:pos="9180"/>
              </w:tabs>
              <w:ind w:firstLine="278"/>
              <w:jc w:val="both"/>
              <w:rPr>
                <w:rFonts w:ascii="Times New Roman" w:hAnsi="Times New Roman"/>
                <w:lang w:eastAsia="ru-RU"/>
              </w:rPr>
            </w:pPr>
            <w:r>
              <w:rPr>
                <w:rFonts w:ascii="Times New Roman" w:hAnsi="Times New Roman"/>
                <w:lang w:eastAsia="ru-RU"/>
              </w:rPr>
              <w:t xml:space="preserve">Моделировать и использовать в речи предложения с разными типами сочетаний однородных членов, несколькими рядами однородных членов, производить синонимическую замену простых предложений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и </w:t>
            </w:r>
            <w:r>
              <w:rPr>
                <w:rFonts w:ascii="Times New Roman" w:hAnsi="Times New Roman"/>
                <w:lang w:eastAsia="ru-RU"/>
              </w:rPr>
              <w:lastRenderedPageBreak/>
              <w:t>сложносочиненных предложений.</w:t>
            </w:r>
          </w:p>
          <w:p w:rsidR="008848CC" w:rsidRDefault="008848CC">
            <w:pPr>
              <w:widowControl w:val="0"/>
              <w:tabs>
                <w:tab w:val="left" w:pos="4860"/>
                <w:tab w:val="left" w:pos="9180"/>
              </w:tabs>
              <w:ind w:firstLine="278"/>
              <w:jc w:val="both"/>
              <w:rPr>
                <w:rFonts w:ascii="Times New Roman" w:hAnsi="Times New Roman"/>
                <w:lang w:eastAsia="ru-RU"/>
              </w:rPr>
            </w:pPr>
            <w:r>
              <w:rPr>
                <w:rFonts w:ascii="Times New Roman" w:hAnsi="Times New Roman"/>
                <w:lang w:eastAsia="ru-RU"/>
              </w:rPr>
              <w:t>Наблюдать за особенностями употребления однородных членов предложения в текстах разных стилей и жанров, употреблением однородных членов в стилистических целях в художественных текстах.</w:t>
            </w:r>
          </w:p>
          <w:p w:rsidR="008848CC" w:rsidRDefault="008848CC">
            <w:pPr>
              <w:widowControl w:val="0"/>
              <w:tabs>
                <w:tab w:val="left" w:pos="4860"/>
                <w:tab w:val="left" w:pos="9180"/>
              </w:tabs>
              <w:ind w:firstLine="278"/>
              <w:jc w:val="both"/>
              <w:rPr>
                <w:rFonts w:ascii="Times New Roman" w:hAnsi="Times New Roman"/>
                <w:lang w:eastAsia="ru-RU"/>
              </w:rPr>
            </w:pPr>
            <w:r>
              <w:rPr>
                <w:rFonts w:ascii="Times New Roman" w:hAnsi="Times New Roman"/>
                <w:lang w:eastAsia="ru-RU"/>
              </w:rPr>
              <w:t>Понимать сущность обособления, общие условия обособления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Опознавать и правильно интонировать предложения с разными видами обособленных членов (обособленные определения, обособленные приложения, обособленные обстоятельства, обособленные дополнения, обособленные сравнительные обороты, обособленные уточняющие и присоединительные члены предложения).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Сопоставлять обособленные и необособленные второстепенные члены предложения.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Моделировать и использовать в речи предложения с разными видами обособленных членов.</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Правильно конструировать предложения с деепричастными оборотами.</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Оценивать правильность построения предложений с обособленными членами, корректировать недочеты.</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Анализировать и характеризовать предложения с обособленными членами разных видов.</w:t>
            </w:r>
          </w:p>
          <w:p w:rsidR="008848CC" w:rsidRDefault="008848CC">
            <w:pPr>
              <w:widowControl w:val="0"/>
              <w:tabs>
                <w:tab w:val="left" w:pos="4860"/>
                <w:tab w:val="left" w:pos="9180"/>
              </w:tabs>
              <w:ind w:firstLine="301"/>
              <w:jc w:val="both"/>
              <w:rPr>
                <w:rFonts w:ascii="Times New Roman" w:hAnsi="Times New Roman"/>
                <w:lang w:eastAsia="ru-RU"/>
              </w:rPr>
            </w:pPr>
            <w:r>
              <w:rPr>
                <w:rFonts w:ascii="Times New Roman" w:hAnsi="Times New Roman"/>
                <w:lang w:eastAsia="ru-RU"/>
              </w:rPr>
              <w:t>Наблюдать за особенностями употребления обособленных членов предложения в текстах разных стилей и жанров, художественной литературе.</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Понимать (осознавать) основные функции обращения.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Опознавать и правильно интонировать предложения с распространенными и нераспространенными обращениями.</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Моделировать и употреблять в речи предложения с различными формами обращений в соответствии со сферой и ситуацией общения.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Анализировать и оценивать уместность той или иной формы обращения.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 xml:space="preserve">Наблюдать за особенностями использования обращений в текстах различных стилей и </w:t>
            </w:r>
            <w:r>
              <w:rPr>
                <w:rFonts w:ascii="Times New Roman" w:hAnsi="Times New Roman"/>
                <w:lang w:eastAsia="ru-RU"/>
              </w:rPr>
              <w:lastRenderedPageBreak/>
              <w:t>жанров.</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Понимать (осознавать) функции вводных конструкций в речи.</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Опознавать и правильно интонировать предложения с вводными словами, словосочетаниями, предложениями; знать группы вводных слов и предложений по значению.</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Группировать вводные конструкции по заданным признакам.</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Сопоставлять предложения с вводными словами и предложения с созвучными членами предложения.</w:t>
            </w:r>
          </w:p>
          <w:p w:rsidR="008848CC" w:rsidRDefault="008848CC">
            <w:pPr>
              <w:widowControl w:val="0"/>
              <w:tabs>
                <w:tab w:val="left" w:pos="4860"/>
                <w:tab w:val="left" w:pos="9180"/>
              </w:tabs>
              <w:ind w:firstLine="280"/>
              <w:jc w:val="both"/>
              <w:rPr>
                <w:rFonts w:ascii="Times New Roman" w:hAnsi="Times New Roman"/>
                <w:lang w:eastAsia="ru-RU"/>
              </w:rPr>
            </w:pPr>
            <w:r>
              <w:rPr>
                <w:rFonts w:ascii="Times New Roman" w:hAnsi="Times New Roman"/>
                <w:lang w:eastAsia="ru-RU"/>
              </w:rPr>
              <w:t xml:space="preserve">Моделировать и использовать в речи предложения с вводными конструкциями, синонимичными вводными словами в соответствии с коммуникативной задачей высказывания. </w:t>
            </w:r>
          </w:p>
          <w:p w:rsidR="008848CC" w:rsidRDefault="008848CC">
            <w:pPr>
              <w:widowControl w:val="0"/>
              <w:tabs>
                <w:tab w:val="left" w:pos="4860"/>
                <w:tab w:val="left" w:pos="9180"/>
              </w:tabs>
              <w:ind w:firstLine="280"/>
              <w:jc w:val="both"/>
              <w:rPr>
                <w:rFonts w:ascii="Times New Roman" w:hAnsi="Times New Roman"/>
                <w:lang w:eastAsia="ru-RU"/>
              </w:rPr>
            </w:pPr>
            <w:r>
              <w:rPr>
                <w:rFonts w:ascii="Times New Roman" w:hAnsi="Times New Roman"/>
                <w:lang w:eastAsia="ru-RU"/>
              </w:rPr>
              <w:t>Использовать вводные слова в качестве сре</w:t>
            </w:r>
            <w:proofErr w:type="gramStart"/>
            <w:r>
              <w:rPr>
                <w:rFonts w:ascii="Times New Roman" w:hAnsi="Times New Roman"/>
                <w:lang w:eastAsia="ru-RU"/>
              </w:rPr>
              <w:t>дств св</w:t>
            </w:r>
            <w:proofErr w:type="gramEnd"/>
            <w:r>
              <w:rPr>
                <w:rFonts w:ascii="Times New Roman" w:hAnsi="Times New Roman"/>
                <w:lang w:eastAsia="ru-RU"/>
              </w:rPr>
              <w:t>язи предложений и смысловых частей текста.</w:t>
            </w:r>
          </w:p>
          <w:p w:rsidR="008848CC" w:rsidRDefault="008848CC">
            <w:pPr>
              <w:widowControl w:val="0"/>
              <w:tabs>
                <w:tab w:val="left" w:pos="4860"/>
                <w:tab w:val="left" w:pos="9180"/>
              </w:tabs>
              <w:ind w:firstLine="280"/>
              <w:jc w:val="both"/>
              <w:rPr>
                <w:rFonts w:ascii="Times New Roman" w:hAnsi="Times New Roman"/>
                <w:lang w:eastAsia="ru-RU"/>
              </w:rPr>
            </w:pPr>
            <w:r>
              <w:rPr>
                <w:rFonts w:ascii="Times New Roman" w:hAnsi="Times New Roman"/>
                <w:lang w:eastAsia="ru-RU"/>
              </w:rPr>
              <w:t>Анализировать и характеризовать грамматические и семантические особенности предложения с вводными конструкциями.</w:t>
            </w:r>
          </w:p>
          <w:p w:rsidR="008848CC" w:rsidRDefault="008848CC">
            <w:pPr>
              <w:widowControl w:val="0"/>
              <w:tabs>
                <w:tab w:val="left" w:pos="4860"/>
                <w:tab w:val="left" w:pos="9180"/>
              </w:tabs>
              <w:ind w:firstLine="301"/>
              <w:jc w:val="both"/>
              <w:rPr>
                <w:rFonts w:ascii="Times New Roman" w:hAnsi="Times New Roman"/>
              </w:rPr>
            </w:pPr>
            <w:proofErr w:type="gramStart"/>
            <w:r>
              <w:rPr>
                <w:rFonts w:ascii="Times New Roman" w:hAnsi="Times New Roman"/>
                <w:lang w:eastAsia="ru-RU"/>
              </w:rPr>
              <w:t>Наблюдать за использованием вводных конструкций в разговорной речи, в учебно-научном, публицистическом стилях, в языке художественной литературы</w:t>
            </w:r>
            <w:proofErr w:type="gramEnd"/>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center"/>
              <w:rPr>
                <w:rFonts w:ascii="Times New Roman" w:hAnsi="Times New Roman"/>
                <w:b/>
                <w:bCs/>
                <w:lang w:eastAsia="ru-RU"/>
              </w:rPr>
            </w:pPr>
            <w:r>
              <w:rPr>
                <w:rFonts w:ascii="Times New Roman" w:hAnsi="Times New Roman"/>
                <w:b/>
                <w:bCs/>
                <w:lang w:eastAsia="ru-RU"/>
              </w:rPr>
              <w:lastRenderedPageBreak/>
              <w:t>Правописание: орфография и пунктуация (10 ч.)</w:t>
            </w:r>
          </w:p>
        </w:tc>
      </w:tr>
      <w:tr w:rsidR="008848CC" w:rsidTr="008848CC">
        <w:tc>
          <w:tcPr>
            <w:tcW w:w="7196" w:type="dxa"/>
            <w:tcBorders>
              <w:top w:val="single" w:sz="4" w:space="0" w:color="auto"/>
              <w:left w:val="single" w:sz="4" w:space="0" w:color="auto"/>
              <w:bottom w:val="single" w:sz="4" w:space="0" w:color="auto"/>
              <w:right w:val="single" w:sz="4" w:space="0" w:color="auto"/>
            </w:tcBorders>
          </w:tcPr>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Орфография (повторение).</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 xml:space="preserve">Пунктуация как система правил употребления знаков препинания в предложении. Основные принципы русской пунктуации. Знаки препинания, их функции. Одиночные и парные знаки препинания. Сочетание знаков препинания. Вариативность постановки знаков препинания. </w:t>
            </w:r>
          </w:p>
          <w:p w:rsidR="008848CC" w:rsidRDefault="008848CC">
            <w:pPr>
              <w:pStyle w:val="130"/>
              <w:widowControl w:val="0"/>
              <w:shd w:val="clear" w:color="auto" w:fill="auto"/>
              <w:tabs>
                <w:tab w:val="left" w:pos="394"/>
                <w:tab w:val="left" w:pos="4860"/>
                <w:tab w:val="left" w:pos="9180"/>
              </w:tabs>
              <w:spacing w:line="240" w:lineRule="auto"/>
              <w:rPr>
                <w:rFonts w:ascii="Times New Roman" w:eastAsia="Calibri" w:hAnsi="Times New Roman" w:cs="Times New Roman"/>
                <w:b w:val="0"/>
                <w:bCs w:val="0"/>
                <w:noProof/>
                <w:sz w:val="24"/>
                <w:szCs w:val="24"/>
                <w:lang w:eastAsia="ru-RU"/>
              </w:rPr>
            </w:pPr>
            <w:r>
              <w:rPr>
                <w:rFonts w:ascii="Times New Roman" w:eastAsia="Calibri" w:hAnsi="Times New Roman" w:cs="Times New Roman"/>
                <w:b w:val="0"/>
                <w:bCs w:val="0"/>
                <w:sz w:val="24"/>
                <w:szCs w:val="24"/>
                <w:lang w:eastAsia="ru-RU"/>
              </w:rPr>
              <w:lastRenderedPageBreak/>
              <w:t>Знаки препинания в простом предложении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 xml:space="preserve">Знаки препинания в предложениях с </w:t>
            </w:r>
            <w:proofErr w:type="spellStart"/>
            <w:r>
              <w:rPr>
                <w:rFonts w:ascii="Times New Roman" w:hAnsi="Times New Roman"/>
                <w:lang w:eastAsia="ru-RU"/>
              </w:rPr>
              <w:t>однорусскими</w:t>
            </w:r>
            <w:proofErr w:type="spellEnd"/>
            <w:r>
              <w:rPr>
                <w:rFonts w:ascii="Times New Roman" w:hAnsi="Times New Roman"/>
                <w:lang w:eastAsia="ru-RU"/>
              </w:rPr>
              <w:t xml:space="preserve"> членами и обособленными членами предложения; в предложениях со словами, грамматически не связанными с членами предложения.</w:t>
            </w:r>
          </w:p>
          <w:p w:rsidR="008848CC" w:rsidRDefault="008848CC">
            <w:pPr>
              <w:widowControl w:val="0"/>
              <w:tabs>
                <w:tab w:val="left" w:pos="4860"/>
                <w:tab w:val="left" w:pos="9180"/>
              </w:tabs>
              <w:jc w:val="both"/>
              <w:rPr>
                <w:rFonts w:ascii="Times New Roman" w:hAnsi="Times New Roman"/>
              </w:rPr>
            </w:pP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lastRenderedPageBreak/>
              <w:t>Обладать орфографической и пунктуационной зоркостью.</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Освоить содержание изученных пунктуационных правил и алгоритмы их использования.</w:t>
            </w: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Соблюдать основные пунктуационные нормы в письменной речи.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Опираться на грамматико-интонационный анализ при объяснении расстановки знаков препинания в предложении.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lastRenderedPageBreak/>
              <w:t>Использовать справочники по правописанию для решения пунктуационных проблем</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pStyle w:val="130"/>
              <w:widowControl w:val="0"/>
              <w:shd w:val="clear" w:color="auto" w:fill="auto"/>
              <w:tabs>
                <w:tab w:val="left" w:pos="4860"/>
                <w:tab w:val="left" w:pos="9180"/>
              </w:tabs>
              <w:spacing w:line="240" w:lineRule="auto"/>
              <w:jc w:val="center"/>
              <w:rPr>
                <w:rFonts w:ascii="Times New Roman" w:eastAsia="Calibri" w:hAnsi="Times New Roman" w:cs="Times New Roman"/>
                <w:noProof/>
                <w:sz w:val="24"/>
                <w:szCs w:val="24"/>
                <w:lang w:eastAsia="ru-RU"/>
              </w:rPr>
            </w:pPr>
            <w:r>
              <w:rPr>
                <w:rFonts w:ascii="Times New Roman" w:eastAsia="Calibri" w:hAnsi="Times New Roman" w:cs="Times New Roman"/>
                <w:sz w:val="24"/>
                <w:szCs w:val="24"/>
                <w:lang w:eastAsia="ru-RU"/>
              </w:rPr>
              <w:lastRenderedPageBreak/>
              <w:t>3. СОДЕРЖАНИЕ, ОБЕСПЕЧИВАЮЩЕЕ ФОРМИРОВАНИЕ КУЛЬТУРОВЕДЧЕСКОЙ КОМПЕТЕНЦИИ (7 ч.)</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ind w:firstLine="280"/>
              <w:jc w:val="center"/>
              <w:rPr>
                <w:rFonts w:ascii="Times New Roman" w:hAnsi="Times New Roman"/>
                <w:b/>
                <w:bCs/>
                <w:lang w:eastAsia="ru-RU"/>
              </w:rPr>
            </w:pPr>
            <w:r>
              <w:rPr>
                <w:rFonts w:ascii="Times New Roman" w:hAnsi="Times New Roman"/>
                <w:b/>
                <w:bCs/>
                <w:lang w:eastAsia="ru-RU"/>
              </w:rPr>
              <w:t>Культура речи  (2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Культура речи. Правильность, точность, богатство, выразительность, уместность речи.</w:t>
            </w:r>
          </w:p>
          <w:p w:rsidR="008848CC" w:rsidRDefault="008848CC">
            <w:pPr>
              <w:widowControl w:val="0"/>
              <w:tabs>
                <w:tab w:val="left" w:pos="4860"/>
                <w:tab w:val="left" w:pos="9180"/>
              </w:tabs>
              <w:jc w:val="both"/>
              <w:rPr>
                <w:rFonts w:ascii="Times New Roman" w:hAnsi="Times New Roman"/>
                <w:lang w:eastAsia="ru-RU"/>
              </w:rPr>
            </w:pPr>
            <w:r>
              <w:rPr>
                <w:rFonts w:ascii="Times New Roman" w:hAnsi="Times New Roman"/>
                <w:lang w:eastAsia="ru-RU"/>
              </w:rPr>
              <w:t>Выбор и организация языковых сре</w:t>
            </w:r>
            <w:proofErr w:type="gramStart"/>
            <w:r>
              <w:rPr>
                <w:rFonts w:ascii="Times New Roman" w:hAnsi="Times New Roman"/>
                <w:lang w:eastAsia="ru-RU"/>
              </w:rPr>
              <w:t>дств в с</w:t>
            </w:r>
            <w:proofErr w:type="gramEnd"/>
            <w:r>
              <w:rPr>
                <w:rFonts w:ascii="Times New Roman" w:hAnsi="Times New Roman"/>
                <w:lang w:eastAsia="ru-RU"/>
              </w:rPr>
              <w:t>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Нормативные словари современного русского языка:  словарь грамматических трудностей, обратный грамматический словарь А.А.. Зализняка. Справочники по пунктуации.</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Владеть основными нормами русского литературного языка, освоенными в процессе изучения русского языка в школе; соблюдать их в устных и письменных высказываниях различной коммуникативной направленности.</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Оценивать правильность, точность, богатство, выразительность, уместность речи и в случае необходимости корректировать речевые высказывания.</w:t>
            </w:r>
          </w:p>
          <w:p w:rsidR="008848CC" w:rsidRDefault="008848CC">
            <w:pPr>
              <w:widowControl w:val="0"/>
              <w:tabs>
                <w:tab w:val="left" w:pos="4860"/>
                <w:tab w:val="left" w:pos="9180"/>
              </w:tabs>
              <w:ind w:firstLine="280"/>
              <w:jc w:val="both"/>
              <w:rPr>
                <w:rFonts w:ascii="Times New Roman" w:hAnsi="Times New Roman"/>
              </w:rPr>
            </w:pPr>
            <w:r>
              <w:rPr>
                <w:rFonts w:ascii="Times New Roman" w:hAnsi="Times New Roman"/>
                <w:lang w:eastAsia="ru-RU"/>
              </w:rPr>
              <w:t>Использовать нормативные словари для получения информации о нормах современного русского литературного языка</w:t>
            </w:r>
          </w:p>
        </w:tc>
      </w:tr>
      <w:tr w:rsidR="008848CC" w:rsidTr="008848CC">
        <w:tc>
          <w:tcPr>
            <w:tcW w:w="16126" w:type="dxa"/>
            <w:gridSpan w:val="2"/>
            <w:tcBorders>
              <w:top w:val="single" w:sz="4" w:space="0" w:color="auto"/>
              <w:left w:val="single" w:sz="4" w:space="0" w:color="auto"/>
              <w:bottom w:val="single" w:sz="4" w:space="0" w:color="auto"/>
              <w:right w:val="single" w:sz="4" w:space="0" w:color="auto"/>
            </w:tcBorders>
            <w:hideMark/>
          </w:tcPr>
          <w:p w:rsidR="008848CC" w:rsidRDefault="008848CC">
            <w:pPr>
              <w:pStyle w:val="130"/>
              <w:widowControl w:val="0"/>
              <w:shd w:val="clear" w:color="auto" w:fill="auto"/>
              <w:tabs>
                <w:tab w:val="left" w:pos="4860"/>
                <w:tab w:val="left" w:pos="9180"/>
              </w:tabs>
              <w:spacing w:line="240" w:lineRule="auto"/>
              <w:jc w:val="center"/>
              <w:rPr>
                <w:rFonts w:ascii="Times New Roman" w:eastAsia="Calibri" w:hAnsi="Times New Roman" w:cs="Times New Roman"/>
                <w:noProof/>
                <w:sz w:val="24"/>
                <w:szCs w:val="24"/>
                <w:lang w:eastAsia="ru-RU"/>
              </w:rPr>
            </w:pPr>
            <w:r>
              <w:rPr>
                <w:rFonts w:ascii="Times New Roman" w:eastAsia="Calibri" w:hAnsi="Times New Roman" w:cs="Times New Roman"/>
                <w:sz w:val="24"/>
                <w:szCs w:val="24"/>
                <w:lang w:eastAsia="ru-RU"/>
              </w:rPr>
              <w:t>Язык  и культура  (4 ч.)</w:t>
            </w:r>
          </w:p>
        </w:tc>
      </w:tr>
      <w:tr w:rsidR="008848CC" w:rsidTr="008848CC">
        <w:tc>
          <w:tcPr>
            <w:tcW w:w="7196"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b/>
                <w:bCs/>
              </w:rPr>
            </w:pPr>
            <w:r>
              <w:rPr>
                <w:rFonts w:ascii="Times New Roman" w:hAnsi="Times New Roman"/>
                <w:lang w:eastAsia="ru-RU"/>
              </w:rPr>
              <w:t>Взаимосвязь языка и культуры</w:t>
            </w:r>
            <w:r>
              <w:rPr>
                <w:rFonts w:ascii="Times New Roman" w:hAnsi="Times New Roman"/>
                <w:b/>
                <w:bCs/>
                <w:lang w:eastAsia="ru-RU"/>
              </w:rPr>
              <w:t xml:space="preserve">. </w:t>
            </w:r>
            <w:r>
              <w:rPr>
                <w:rFonts w:ascii="Times New Roman" w:hAnsi="Times New Roman"/>
                <w:lang w:eastAsia="ru-RU"/>
              </w:rPr>
              <w:t xml:space="preserve">Отражение в языке культуры и истории народа. Языковые единицы  с национально-культурным компонентом значения. </w:t>
            </w:r>
            <w:r>
              <w:rPr>
                <w:rFonts w:ascii="Times New Roman" w:hAnsi="Times New Roman"/>
                <w:i/>
                <w:iCs/>
                <w:lang w:eastAsia="ru-RU"/>
              </w:rPr>
              <w:t>Межкультурная коммуникация</w:t>
            </w:r>
          </w:p>
        </w:tc>
        <w:tc>
          <w:tcPr>
            <w:tcW w:w="8930" w:type="dxa"/>
            <w:tcBorders>
              <w:top w:val="single" w:sz="4" w:space="0" w:color="auto"/>
              <w:left w:val="single" w:sz="4" w:space="0" w:color="auto"/>
              <w:bottom w:val="single" w:sz="4" w:space="0" w:color="auto"/>
              <w:right w:val="single" w:sz="4" w:space="0" w:color="auto"/>
            </w:tcBorders>
            <w:hideMark/>
          </w:tcPr>
          <w:p w:rsidR="008848CC" w:rsidRDefault="008848CC">
            <w:pPr>
              <w:widowControl w:val="0"/>
              <w:tabs>
                <w:tab w:val="left" w:pos="4860"/>
                <w:tab w:val="left" w:pos="9180"/>
              </w:tabs>
              <w:jc w:val="both"/>
              <w:rPr>
                <w:rFonts w:ascii="Times New Roman" w:hAnsi="Times New Roman"/>
                <w:i/>
                <w:iCs/>
                <w:lang w:eastAsia="ru-RU"/>
              </w:rPr>
            </w:pPr>
            <w:r>
              <w:rPr>
                <w:rFonts w:ascii="Times New Roman" w:hAnsi="Times New Roman"/>
                <w:lang w:eastAsia="ru-RU"/>
              </w:rPr>
              <w:t xml:space="preserve">Осознавать связь русского языка с культурой и историей России. </w:t>
            </w:r>
            <w:r>
              <w:rPr>
                <w:rFonts w:ascii="Times New Roman" w:hAnsi="Times New Roman"/>
                <w:i/>
                <w:iCs/>
                <w:lang w:eastAsia="ru-RU"/>
              </w:rPr>
              <w:t xml:space="preserve">Понимать важность толерантного отношения к взаимодействию культур в </w:t>
            </w:r>
            <w:proofErr w:type="spellStart"/>
            <w:r>
              <w:rPr>
                <w:rFonts w:ascii="Times New Roman" w:hAnsi="Times New Roman"/>
                <w:i/>
                <w:iCs/>
                <w:lang w:eastAsia="ru-RU"/>
              </w:rPr>
              <w:t>полиязычном</w:t>
            </w:r>
            <w:proofErr w:type="spellEnd"/>
            <w:r>
              <w:rPr>
                <w:rFonts w:ascii="Times New Roman" w:hAnsi="Times New Roman"/>
                <w:i/>
                <w:iCs/>
                <w:lang w:eastAsia="ru-RU"/>
              </w:rPr>
              <w:t xml:space="preserve"> и поликультурном мире. Осознавать важную  роль русского языка в межкультурной коммуникации внутри страны и за ее пределами.</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 xml:space="preserve">Выявлять единиц языка с национально-культурным компонентом значения в произведениях устного </w:t>
            </w:r>
            <w:proofErr w:type="spellStart"/>
            <w:r>
              <w:rPr>
                <w:rFonts w:ascii="Times New Roman" w:hAnsi="Times New Roman"/>
                <w:lang w:eastAsia="ru-RU"/>
              </w:rPr>
              <w:t>нарусского</w:t>
            </w:r>
            <w:proofErr w:type="spellEnd"/>
            <w:r>
              <w:rPr>
                <w:rFonts w:ascii="Times New Roman" w:hAnsi="Times New Roman"/>
                <w:lang w:eastAsia="ru-RU"/>
              </w:rPr>
              <w:t xml:space="preserve">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 Использовать этимологические словари и справочники для подготовки сообщений об истории происхождения некоторых слов и вы</w:t>
            </w:r>
            <w:r>
              <w:rPr>
                <w:rFonts w:ascii="Times New Roman" w:hAnsi="Times New Roman"/>
                <w:lang w:eastAsia="ru-RU"/>
              </w:rPr>
              <w:softHyphen/>
              <w:t>ражений, отражающих исторические и культурные традиции страны.</w:t>
            </w:r>
          </w:p>
          <w:p w:rsidR="008848CC" w:rsidRDefault="008848CC">
            <w:pPr>
              <w:widowControl w:val="0"/>
              <w:tabs>
                <w:tab w:val="left" w:pos="4860"/>
                <w:tab w:val="left" w:pos="9180"/>
              </w:tabs>
              <w:jc w:val="both"/>
              <w:rPr>
                <w:rFonts w:ascii="Times New Roman" w:hAnsi="Times New Roman"/>
              </w:rPr>
            </w:pPr>
            <w:r>
              <w:rPr>
                <w:rFonts w:ascii="Times New Roman" w:hAnsi="Times New Roman"/>
                <w:lang w:eastAsia="ru-RU"/>
              </w:rPr>
              <w:t xml:space="preserve">Приводить примеры, которые доказывают, что изучение языка позволяет лучше узнать </w:t>
            </w:r>
            <w:r>
              <w:rPr>
                <w:rFonts w:ascii="Times New Roman" w:hAnsi="Times New Roman"/>
                <w:lang w:eastAsia="ru-RU"/>
              </w:rPr>
              <w:lastRenderedPageBreak/>
              <w:t>историю и культуру страны.</w:t>
            </w:r>
          </w:p>
        </w:tc>
      </w:tr>
    </w:tbl>
    <w:p w:rsidR="008848CC" w:rsidRDefault="008848CC" w:rsidP="008848CC">
      <w:pPr>
        <w:spacing w:after="0" w:line="240" w:lineRule="auto"/>
        <w:contextualSpacing/>
        <w:jc w:val="both"/>
        <w:rPr>
          <w:rFonts w:ascii="Times New Roman" w:hAnsi="Times New Roman"/>
          <w:i/>
          <w:sz w:val="24"/>
          <w:szCs w:val="24"/>
        </w:rPr>
      </w:pPr>
    </w:p>
    <w:p w:rsidR="008848CC" w:rsidRDefault="008848CC" w:rsidP="008848CC">
      <w:pPr>
        <w:jc w:val="both"/>
        <w:rPr>
          <w:rFonts w:ascii="Times New Roman" w:hAnsi="Times New Roman"/>
          <w:i/>
          <w:sz w:val="24"/>
          <w:szCs w:val="24"/>
        </w:rPr>
      </w:pPr>
    </w:p>
    <w:p w:rsidR="008848CC" w:rsidRDefault="008848CC" w:rsidP="008848CC">
      <w:pPr>
        <w:tabs>
          <w:tab w:val="num" w:pos="1200"/>
        </w:tabs>
        <w:rPr>
          <w:rFonts w:ascii="Times New Roman" w:hAnsi="Times New Roman"/>
          <w:b/>
          <w:sz w:val="32"/>
          <w:szCs w:val="32"/>
        </w:rPr>
      </w:pPr>
    </w:p>
    <w:p w:rsidR="008848CC" w:rsidRDefault="008848CC" w:rsidP="008848CC">
      <w:pPr>
        <w:tabs>
          <w:tab w:val="num" w:pos="1200"/>
        </w:tabs>
        <w:rPr>
          <w:rFonts w:ascii="Times New Roman" w:hAnsi="Times New Roman"/>
          <w:b/>
          <w:sz w:val="32"/>
          <w:szCs w:val="32"/>
        </w:rPr>
      </w:pPr>
      <w:r>
        <w:rPr>
          <w:rFonts w:ascii="Times New Roman" w:hAnsi="Times New Roman"/>
          <w:b/>
          <w:sz w:val="32"/>
          <w:szCs w:val="32"/>
        </w:rPr>
        <w:t>Раздел 3. «Планируемые результаты освоения учебного предмета».</w:t>
      </w:r>
    </w:p>
    <w:tbl>
      <w:tblPr>
        <w:tblW w:w="15451" w:type="dxa"/>
        <w:tblInd w:w="2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tblPr>
      <w:tblGrid>
        <w:gridCol w:w="3827"/>
        <w:gridCol w:w="5952"/>
        <w:gridCol w:w="5672"/>
      </w:tblGrid>
      <w:tr w:rsidR="008848CC" w:rsidTr="008848CC">
        <w:tc>
          <w:tcPr>
            <w:tcW w:w="3827" w:type="dxa"/>
            <w:tcBorders>
              <w:top w:val="single" w:sz="4" w:space="0" w:color="00000A"/>
              <w:left w:val="single" w:sz="4" w:space="0" w:color="00000A"/>
              <w:bottom w:val="single" w:sz="4" w:space="0" w:color="00000A"/>
              <w:right w:val="single" w:sz="4" w:space="0" w:color="00000A"/>
            </w:tcBorders>
            <w:hideMark/>
          </w:tcPr>
          <w:p w:rsidR="008848CC" w:rsidRDefault="008848CC">
            <w:pPr>
              <w:jc w:val="center"/>
              <w:outlineLvl w:val="0"/>
              <w:rPr>
                <w:rFonts w:ascii="Times New Roman" w:hAnsi="Times New Roman"/>
                <w:b/>
                <w:sz w:val="24"/>
                <w:szCs w:val="24"/>
              </w:rPr>
            </w:pPr>
            <w:r>
              <w:rPr>
                <w:rFonts w:ascii="Times New Roman" w:hAnsi="Times New Roman"/>
                <w:b/>
                <w:sz w:val="24"/>
                <w:szCs w:val="24"/>
              </w:rPr>
              <w:t>ЛИЧНОСТНЫЕ</w:t>
            </w:r>
          </w:p>
          <w:p w:rsidR="008848CC" w:rsidRDefault="008848CC">
            <w:pPr>
              <w:outlineLvl w:val="0"/>
              <w:rPr>
                <w:rFonts w:ascii="Times New Roman" w:hAnsi="Times New Roman"/>
                <w:b/>
                <w:sz w:val="24"/>
                <w:szCs w:val="24"/>
              </w:rPr>
            </w:pPr>
            <w:r>
              <w:rPr>
                <w:rFonts w:ascii="Times New Roman" w:hAnsi="Times New Roman"/>
                <w:b/>
                <w:sz w:val="24"/>
                <w:szCs w:val="24"/>
              </w:rPr>
              <w:t>(система ценностных отношений обучающихся к себе, другим участникам образовательного процесса, самому образовательному процессу и его результатам, сформированным в образовательном процессе)</w:t>
            </w:r>
          </w:p>
        </w:tc>
        <w:tc>
          <w:tcPr>
            <w:tcW w:w="5952" w:type="dxa"/>
            <w:tcBorders>
              <w:top w:val="single" w:sz="4" w:space="0" w:color="00000A"/>
              <w:left w:val="single" w:sz="4" w:space="0" w:color="00000A"/>
              <w:bottom w:val="single" w:sz="4" w:space="0" w:color="00000A"/>
              <w:right w:val="single" w:sz="4" w:space="0" w:color="00000A"/>
            </w:tcBorders>
            <w:hideMark/>
          </w:tcPr>
          <w:p w:rsidR="008848CC" w:rsidRDefault="008848CC">
            <w:pPr>
              <w:jc w:val="center"/>
              <w:outlineLvl w:val="0"/>
              <w:rPr>
                <w:rFonts w:ascii="Times New Roman" w:hAnsi="Times New Roman"/>
                <w:b/>
                <w:sz w:val="24"/>
                <w:szCs w:val="24"/>
              </w:rPr>
            </w:pPr>
            <w:r>
              <w:rPr>
                <w:rFonts w:ascii="Times New Roman" w:hAnsi="Times New Roman"/>
                <w:b/>
                <w:sz w:val="24"/>
                <w:szCs w:val="24"/>
              </w:rPr>
              <w:t>МЕТАПРЕДМЕТНЫЕ</w:t>
            </w:r>
          </w:p>
          <w:p w:rsidR="008848CC" w:rsidRDefault="008848CC">
            <w:pPr>
              <w:jc w:val="both"/>
              <w:outlineLvl w:val="0"/>
              <w:rPr>
                <w:rFonts w:ascii="Times New Roman" w:hAnsi="Times New Roman"/>
                <w:b/>
                <w:sz w:val="24"/>
                <w:szCs w:val="24"/>
              </w:rPr>
            </w:pPr>
            <w:r>
              <w:rPr>
                <w:rFonts w:ascii="Times New Roman" w:hAnsi="Times New Roman"/>
                <w:b/>
                <w:sz w:val="24"/>
                <w:szCs w:val="24"/>
              </w:rPr>
              <w:t>(способы деятельности, применимые как в рамках образовательного процесса, так и при решении проблем в реальных жизненных ситуациях, освоенные учащимися на базе одного, нескольких или всех учебных предметов)</w:t>
            </w:r>
          </w:p>
        </w:tc>
        <w:tc>
          <w:tcPr>
            <w:tcW w:w="5672" w:type="dxa"/>
            <w:tcBorders>
              <w:top w:val="single" w:sz="4" w:space="0" w:color="00000A"/>
              <w:left w:val="single" w:sz="4" w:space="0" w:color="00000A"/>
              <w:bottom w:val="single" w:sz="4" w:space="0" w:color="00000A"/>
              <w:right w:val="single" w:sz="4" w:space="0" w:color="00000A"/>
            </w:tcBorders>
            <w:hideMark/>
          </w:tcPr>
          <w:p w:rsidR="008848CC" w:rsidRDefault="008848CC">
            <w:pPr>
              <w:jc w:val="center"/>
              <w:outlineLvl w:val="0"/>
              <w:rPr>
                <w:rFonts w:ascii="Times New Roman" w:hAnsi="Times New Roman"/>
                <w:b/>
                <w:sz w:val="24"/>
                <w:szCs w:val="24"/>
              </w:rPr>
            </w:pPr>
            <w:r>
              <w:rPr>
                <w:rFonts w:ascii="Times New Roman" w:hAnsi="Times New Roman"/>
                <w:b/>
                <w:sz w:val="24"/>
                <w:szCs w:val="24"/>
              </w:rPr>
              <w:t>ПРЕДМЕТНЫЕ</w:t>
            </w:r>
          </w:p>
          <w:p w:rsidR="008848CC" w:rsidRDefault="008848CC">
            <w:pPr>
              <w:jc w:val="both"/>
              <w:outlineLvl w:val="0"/>
              <w:rPr>
                <w:rFonts w:ascii="Times New Roman" w:hAnsi="Times New Roman"/>
                <w:b/>
                <w:sz w:val="24"/>
                <w:szCs w:val="24"/>
              </w:rPr>
            </w:pPr>
            <w:r>
              <w:rPr>
                <w:rFonts w:ascii="Times New Roman" w:hAnsi="Times New Roman"/>
                <w:b/>
                <w:sz w:val="24"/>
                <w:szCs w:val="24"/>
              </w:rPr>
              <w:t>(знания, умения и навыки, опыт решения проблем, опыт творческой деятельности, полученные учащимися в рамках отдельного учебного предмета)</w:t>
            </w:r>
          </w:p>
        </w:tc>
      </w:tr>
      <w:tr w:rsidR="008848CC" w:rsidTr="008848CC">
        <w:tc>
          <w:tcPr>
            <w:tcW w:w="3827" w:type="dxa"/>
            <w:tcBorders>
              <w:top w:val="single" w:sz="4" w:space="0" w:color="00000A"/>
              <w:left w:val="single" w:sz="4" w:space="0" w:color="00000A"/>
              <w:bottom w:val="single" w:sz="4" w:space="0" w:color="00000A"/>
              <w:right w:val="single" w:sz="4" w:space="0" w:color="00000A"/>
            </w:tcBorders>
            <w:hideMark/>
          </w:tcPr>
          <w:p w:rsidR="008848CC" w:rsidRDefault="008848CC">
            <w:pPr>
              <w:outlineLvl w:val="0"/>
              <w:rPr>
                <w:rFonts w:ascii="Times New Roman" w:hAnsi="Times New Roman"/>
                <w:b/>
                <w:sz w:val="24"/>
                <w:szCs w:val="24"/>
              </w:rPr>
            </w:pPr>
            <w:proofErr w:type="gramStart"/>
            <w:r>
              <w:rPr>
                <w:rFonts w:ascii="Times New Roman" w:hAnsi="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Pr>
                <w:rFonts w:ascii="Times New Roman" w:hAnsi="Times New Roman"/>
                <w:sz w:val="24"/>
                <w:szCs w:val="24"/>
              </w:rPr>
              <w:br/>
            </w:r>
            <w:r>
              <w:rPr>
                <w:rFonts w:ascii="Times New Roman" w:hAnsi="Times New Roman"/>
                <w:sz w:val="24"/>
                <w:szCs w:val="24"/>
              </w:rPr>
              <w:br/>
              <w:t xml:space="preserve">2) осознание эстетической ценности русского языка; уважительное отношение к </w:t>
            </w:r>
            <w:r>
              <w:rPr>
                <w:rFonts w:ascii="Times New Roman" w:hAnsi="Times New Roman"/>
                <w:sz w:val="24"/>
                <w:szCs w:val="24"/>
              </w:rPr>
              <w:lastRenderedPageBreak/>
              <w:t>родному языку, гордость за него; потребность сохранить чистоту русского языка как явления национальной культуры;</w:t>
            </w:r>
            <w:proofErr w:type="gramEnd"/>
            <w:r>
              <w:rPr>
                <w:rFonts w:ascii="Times New Roman" w:hAnsi="Times New Roman"/>
                <w:sz w:val="24"/>
                <w:szCs w:val="24"/>
              </w:rPr>
              <w:t xml:space="preserve"> стремление к речевому самосовершенствованию;</w:t>
            </w:r>
            <w:r>
              <w:rPr>
                <w:rFonts w:ascii="Times New Roman" w:hAnsi="Times New Roman"/>
                <w:sz w:val="24"/>
                <w:szCs w:val="24"/>
              </w:rPr>
              <w:br/>
            </w:r>
            <w:r>
              <w:rPr>
                <w:rFonts w:ascii="Times New Roman" w:hAnsi="Times New Roman"/>
                <w:sz w:val="24"/>
                <w:szCs w:val="24"/>
              </w:rPr>
              <w:br/>
              <w:t>3)   достаточный объем словарного запаса и усвоенных грамматических сре</w:t>
            </w:r>
            <w:proofErr w:type="gramStart"/>
            <w:r>
              <w:rPr>
                <w:rFonts w:ascii="Times New Roman" w:hAnsi="Times New Roman"/>
                <w:sz w:val="24"/>
                <w:szCs w:val="24"/>
              </w:rPr>
              <w:t>дств дл</w:t>
            </w:r>
            <w:proofErr w:type="gramEnd"/>
            <w:r>
              <w:rPr>
                <w:rFonts w:ascii="Times New Roman" w:hAnsi="Times New Roman"/>
                <w:sz w:val="24"/>
                <w:szCs w:val="24"/>
              </w:rPr>
              <w:t>я свободного       выражения мыслей и чувств в процессе речевого общения; способность к самооценке на основе наблюдения за собственной речью.</w:t>
            </w:r>
            <w:r>
              <w:rPr>
                <w:rFonts w:ascii="Times New Roman" w:hAnsi="Times New Roman"/>
                <w:sz w:val="24"/>
                <w:szCs w:val="24"/>
              </w:rPr>
              <w:br/>
            </w:r>
            <w:r>
              <w:rPr>
                <w:rFonts w:ascii="Times New Roman" w:hAnsi="Times New Roman"/>
                <w:sz w:val="24"/>
                <w:szCs w:val="24"/>
              </w:rPr>
              <w:br/>
            </w:r>
          </w:p>
        </w:tc>
        <w:tc>
          <w:tcPr>
            <w:tcW w:w="5952" w:type="dxa"/>
            <w:tcBorders>
              <w:top w:val="single" w:sz="4" w:space="0" w:color="00000A"/>
              <w:left w:val="single" w:sz="4" w:space="0" w:color="00000A"/>
              <w:bottom w:val="single" w:sz="4" w:space="0" w:color="00000A"/>
              <w:right w:val="single" w:sz="4" w:space="0" w:color="00000A"/>
            </w:tcBorders>
            <w:hideMark/>
          </w:tcPr>
          <w:p w:rsidR="008848CC" w:rsidRDefault="008848CC">
            <w:pPr>
              <w:ind w:hanging="278"/>
              <w:rPr>
                <w:rFonts w:ascii="Times New Roman" w:hAnsi="Times New Roman"/>
                <w:sz w:val="24"/>
                <w:szCs w:val="24"/>
              </w:rPr>
            </w:pPr>
            <w:r>
              <w:rPr>
                <w:rFonts w:ascii="Times New Roman" w:hAnsi="Times New Roman"/>
                <w:sz w:val="24"/>
                <w:szCs w:val="24"/>
              </w:rPr>
              <w:lastRenderedPageBreak/>
              <w:t xml:space="preserve">1) 1) </w:t>
            </w:r>
            <w:r>
              <w:rPr>
                <w:rFonts w:ascii="Times New Roman" w:hAnsi="Times New Roman"/>
                <w:b/>
                <w:sz w:val="24"/>
                <w:szCs w:val="24"/>
              </w:rPr>
              <w:t>владение</w:t>
            </w:r>
            <w:r>
              <w:rPr>
                <w:rFonts w:ascii="Times New Roman" w:hAnsi="Times New Roman"/>
                <w:sz w:val="24"/>
                <w:szCs w:val="24"/>
              </w:rPr>
              <w:t xml:space="preserve"> всеми видами речевой деятельности:</w:t>
            </w:r>
          </w:p>
          <w:p w:rsidR="008848CC" w:rsidRDefault="008848CC">
            <w:pPr>
              <w:ind w:hanging="278"/>
              <w:rPr>
                <w:rFonts w:ascii="Times New Roman" w:hAnsi="Times New Roman"/>
                <w:sz w:val="24"/>
                <w:szCs w:val="24"/>
              </w:rPr>
            </w:pPr>
            <w:r>
              <w:rPr>
                <w:rFonts w:ascii="Times New Roman" w:hAnsi="Times New Roman"/>
                <w:sz w:val="24"/>
                <w:szCs w:val="24"/>
              </w:rPr>
              <w:t xml:space="preserve">В области </w:t>
            </w:r>
            <w:proofErr w:type="spellStart"/>
            <w:r>
              <w:rPr>
                <w:rFonts w:ascii="Times New Roman" w:hAnsi="Times New Roman"/>
                <w:sz w:val="24"/>
                <w:szCs w:val="24"/>
              </w:rPr>
              <w:t>аудирования</w:t>
            </w:r>
            <w:proofErr w:type="spellEnd"/>
            <w:r>
              <w:rPr>
                <w:rFonts w:ascii="Times New Roman" w:hAnsi="Times New Roman"/>
                <w:sz w:val="24"/>
                <w:szCs w:val="24"/>
              </w:rPr>
              <w:t xml:space="preserve"> и чтения:</w:t>
            </w:r>
          </w:p>
          <w:p w:rsidR="008848CC" w:rsidRDefault="008848CC">
            <w:pPr>
              <w:ind w:hanging="278"/>
              <w:rPr>
                <w:rFonts w:ascii="Times New Roman" w:hAnsi="Times New Roman"/>
                <w:sz w:val="24"/>
                <w:szCs w:val="24"/>
              </w:rPr>
            </w:pPr>
            <w:r>
              <w:rPr>
                <w:rFonts w:ascii="Times New Roman" w:hAnsi="Times New Roman"/>
                <w:sz w:val="24"/>
                <w:szCs w:val="24"/>
              </w:rPr>
              <w:t xml:space="preserve"> (-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8848CC" w:rsidRDefault="008848CC">
            <w:pPr>
              <w:ind w:hanging="278"/>
              <w:rPr>
                <w:rFonts w:ascii="Times New Roman" w:hAnsi="Times New Roman"/>
                <w:sz w:val="24"/>
                <w:szCs w:val="24"/>
              </w:rPr>
            </w:pPr>
            <w:r>
              <w:rPr>
                <w:rFonts w:ascii="Times New Roman" w:hAnsi="Times New Roman"/>
                <w:sz w:val="24"/>
                <w:szCs w:val="24"/>
              </w:rPr>
              <w:t xml:space="preserve">    -  владение </w:t>
            </w:r>
            <w:proofErr w:type="gramStart"/>
            <w:r>
              <w:rPr>
                <w:rFonts w:ascii="Times New Roman" w:hAnsi="Times New Roman"/>
                <w:sz w:val="24"/>
                <w:szCs w:val="24"/>
              </w:rPr>
              <w:t>разным</w:t>
            </w:r>
            <w:proofErr w:type="gramEnd"/>
            <w:r>
              <w:rPr>
                <w:rFonts w:ascii="Times New Roman" w:hAnsi="Times New Roman"/>
                <w:sz w:val="24"/>
                <w:szCs w:val="24"/>
              </w:rPr>
              <w:t xml:space="preserve"> видами чтения (поисковым, просмотровым, ознакомительным, изучающим) текстов разных стилей и жанров;</w:t>
            </w:r>
          </w:p>
          <w:p w:rsidR="008848CC" w:rsidRDefault="008848CC">
            <w:pPr>
              <w:ind w:hanging="278"/>
              <w:rPr>
                <w:rFonts w:ascii="Times New Roman" w:hAnsi="Times New Roman"/>
                <w:sz w:val="24"/>
                <w:szCs w:val="24"/>
              </w:rPr>
            </w:pPr>
            <w:r>
              <w:rPr>
                <w:rFonts w:ascii="Times New Roman" w:hAnsi="Times New Roman"/>
                <w:sz w:val="24"/>
                <w:szCs w:val="24"/>
              </w:rPr>
              <w:t xml:space="preserve">    - способность извлекать информацию из различных источников, включая средства массовой информации, </w:t>
            </w:r>
            <w:r>
              <w:rPr>
                <w:rFonts w:ascii="Times New Roman" w:hAnsi="Times New Roman"/>
                <w:sz w:val="24"/>
                <w:szCs w:val="24"/>
              </w:rPr>
              <w:lastRenderedPageBreak/>
              <w:t>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8848CC" w:rsidRDefault="008848CC">
            <w:pPr>
              <w:ind w:hanging="278"/>
              <w:rPr>
                <w:rFonts w:ascii="Times New Roman" w:hAnsi="Times New Roman"/>
                <w:sz w:val="24"/>
                <w:szCs w:val="24"/>
              </w:rPr>
            </w:pPr>
            <w:r>
              <w:rPr>
                <w:rFonts w:ascii="Times New Roman" w:hAnsi="Times New Roman"/>
                <w:sz w:val="24"/>
                <w:szCs w:val="24"/>
              </w:rPr>
              <w:t xml:space="preserve">      -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w:t>
            </w:r>
            <w:proofErr w:type="spellStart"/>
            <w:r>
              <w:rPr>
                <w:rFonts w:ascii="Times New Roman" w:hAnsi="Times New Roman"/>
                <w:sz w:val="24"/>
                <w:szCs w:val="24"/>
              </w:rPr>
              <w:t>аудирования</w:t>
            </w:r>
            <w:proofErr w:type="spellEnd"/>
            <w:r>
              <w:rPr>
                <w:rFonts w:ascii="Times New Roman" w:hAnsi="Times New Roman"/>
                <w:sz w:val="24"/>
                <w:szCs w:val="24"/>
              </w:rPr>
              <w:t xml:space="preserve">;    </w:t>
            </w:r>
          </w:p>
          <w:p w:rsidR="008848CC" w:rsidRDefault="008848CC">
            <w:pPr>
              <w:ind w:hanging="278"/>
              <w:rPr>
                <w:rFonts w:ascii="Times New Roman" w:hAnsi="Times New Roman"/>
                <w:sz w:val="24"/>
                <w:szCs w:val="24"/>
              </w:rPr>
            </w:pPr>
            <w:r>
              <w:rPr>
                <w:rFonts w:ascii="Times New Roman" w:hAnsi="Times New Roman"/>
                <w:sz w:val="24"/>
                <w:szCs w:val="24"/>
              </w:rPr>
              <w:t xml:space="preserve">     -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8848CC" w:rsidRDefault="008848CC">
            <w:pPr>
              <w:ind w:hanging="278"/>
              <w:rPr>
                <w:rFonts w:ascii="Times New Roman" w:hAnsi="Times New Roman"/>
                <w:sz w:val="24"/>
                <w:szCs w:val="24"/>
              </w:rPr>
            </w:pPr>
            <w:r>
              <w:rPr>
                <w:rFonts w:ascii="Times New Roman" w:hAnsi="Times New Roman"/>
                <w:sz w:val="24"/>
                <w:szCs w:val="24"/>
              </w:rPr>
              <w:t xml:space="preserve">-     В области говорения и письма: </w:t>
            </w:r>
          </w:p>
          <w:p w:rsidR="008848CC" w:rsidRDefault="008848CC">
            <w:pPr>
              <w:ind w:hanging="278"/>
              <w:rPr>
                <w:rFonts w:ascii="Times New Roman" w:hAnsi="Times New Roman"/>
                <w:sz w:val="24"/>
                <w:szCs w:val="24"/>
              </w:rPr>
            </w:pPr>
            <w:r>
              <w:rPr>
                <w:rFonts w:ascii="Times New Roman" w:hAnsi="Times New Roman"/>
                <w:sz w:val="24"/>
                <w:szCs w:val="24"/>
              </w:rPr>
              <w:t xml:space="preserve">   -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8848CC" w:rsidRDefault="008848CC">
            <w:pPr>
              <w:ind w:hanging="278"/>
              <w:rPr>
                <w:rFonts w:ascii="Times New Roman" w:hAnsi="Times New Roman"/>
                <w:sz w:val="24"/>
                <w:szCs w:val="24"/>
              </w:rPr>
            </w:pPr>
            <w:r>
              <w:rPr>
                <w:rFonts w:ascii="Times New Roman" w:hAnsi="Times New Roman"/>
                <w:sz w:val="24"/>
                <w:szCs w:val="24"/>
              </w:rPr>
              <w:t xml:space="preserve">    - умение воспроизводить прослушанный или прочитанный текст с заданной степенью свернутости (план, пересказ, конспект, аннотация); - умение создавать устные и письменные тексты разных типов, стилей речи и жанров с учетом замысла, адресата и ситуации общения; </w:t>
            </w:r>
          </w:p>
          <w:p w:rsidR="008848CC" w:rsidRDefault="008848CC">
            <w:pPr>
              <w:ind w:hanging="278"/>
              <w:rPr>
                <w:rFonts w:ascii="Times New Roman" w:hAnsi="Times New Roman"/>
                <w:sz w:val="24"/>
                <w:szCs w:val="24"/>
              </w:rPr>
            </w:pPr>
            <w:r>
              <w:rPr>
                <w:rFonts w:ascii="Times New Roman" w:hAnsi="Times New Roman"/>
                <w:sz w:val="24"/>
                <w:szCs w:val="24"/>
              </w:rPr>
              <w:t xml:space="preserve">-     - способность свободно, правильно излагать свои мысли в устной и письменной форме, соблюдать нормы построения текста (логичность, </w:t>
            </w:r>
            <w:r>
              <w:rPr>
                <w:rFonts w:ascii="Times New Roman" w:hAnsi="Times New Roman"/>
                <w:sz w:val="24"/>
                <w:szCs w:val="24"/>
              </w:rPr>
              <w:lastRenderedPageBreak/>
              <w:t xml:space="preserve">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Pr>
                <w:rFonts w:ascii="Times New Roman" w:hAnsi="Times New Roman"/>
                <w:sz w:val="24"/>
                <w:szCs w:val="24"/>
              </w:rPr>
              <w:t>прочитанному</w:t>
            </w:r>
            <w:proofErr w:type="gramEnd"/>
            <w:r>
              <w:rPr>
                <w:rFonts w:ascii="Times New Roman" w:hAnsi="Times New Roman"/>
                <w:sz w:val="24"/>
                <w:szCs w:val="24"/>
              </w:rPr>
              <w:t>, услышанному, увиденному;</w:t>
            </w:r>
          </w:p>
          <w:p w:rsidR="008848CC" w:rsidRDefault="008848CC">
            <w:pPr>
              <w:ind w:hanging="278"/>
              <w:rPr>
                <w:rFonts w:ascii="Times New Roman" w:hAnsi="Times New Roman"/>
                <w:sz w:val="24"/>
                <w:szCs w:val="24"/>
              </w:rPr>
            </w:pPr>
            <w:proofErr w:type="gramStart"/>
            <w:r>
              <w:rPr>
                <w:rFonts w:ascii="Times New Roman" w:hAnsi="Times New Roman"/>
                <w:sz w:val="24"/>
                <w:szCs w:val="24"/>
              </w:rPr>
              <w:t>В</w:t>
            </w:r>
            <w:proofErr w:type="gramEnd"/>
            <w:r>
              <w:rPr>
                <w:rFonts w:ascii="Times New Roman" w:hAnsi="Times New Roman"/>
                <w:sz w:val="24"/>
                <w:szCs w:val="24"/>
              </w:rPr>
              <w:t xml:space="preserve">    - владение различными видами монолога (повествование, описание, рассуждение; сочетание разных видов монолога) и диалога (этикетный, диалог – расспрос, диалог – побуждение, диалог – обмен мнениями и др.; сочетание разных видов диалога;</w:t>
            </w:r>
          </w:p>
          <w:p w:rsidR="008848CC" w:rsidRDefault="008848CC">
            <w:pPr>
              <w:ind w:hanging="278"/>
              <w:rPr>
                <w:rFonts w:ascii="Times New Roman" w:hAnsi="Times New Roman"/>
                <w:sz w:val="24"/>
                <w:szCs w:val="24"/>
              </w:rPr>
            </w:pPr>
            <w:r>
              <w:rPr>
                <w:rFonts w:ascii="Times New Roman" w:hAnsi="Times New Roman"/>
                <w:sz w:val="24"/>
                <w:szCs w:val="24"/>
              </w:rPr>
              <w:t xml:space="preserve">      -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 </w:t>
            </w:r>
          </w:p>
          <w:p w:rsidR="008848CC" w:rsidRDefault="008848CC">
            <w:pPr>
              <w:ind w:hanging="278"/>
              <w:rPr>
                <w:rFonts w:ascii="Times New Roman" w:hAnsi="Times New Roman"/>
                <w:sz w:val="24"/>
                <w:szCs w:val="24"/>
              </w:rPr>
            </w:pPr>
            <w:r>
              <w:rPr>
                <w:rFonts w:ascii="Times New Roman" w:hAnsi="Times New Roman"/>
                <w:sz w:val="24"/>
                <w:szCs w:val="24"/>
              </w:rPr>
              <w:t xml:space="preserve">    -  способность участвовать в речевом общении, соблюдая нормы речевого этикета; адекватно использовать жесты, мимику в процессе речевого общения;</w:t>
            </w:r>
          </w:p>
          <w:p w:rsidR="008848CC" w:rsidRDefault="008848CC">
            <w:pPr>
              <w:ind w:hanging="278"/>
              <w:rPr>
                <w:rFonts w:ascii="Times New Roman" w:hAnsi="Times New Roman"/>
                <w:sz w:val="24"/>
                <w:szCs w:val="24"/>
              </w:rPr>
            </w:pPr>
            <w:r>
              <w:rPr>
                <w:rFonts w:ascii="Times New Roman" w:hAnsi="Times New Roman"/>
                <w:sz w:val="24"/>
                <w:szCs w:val="24"/>
              </w:rPr>
              <w:t xml:space="preserve">     -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8848CC" w:rsidRDefault="008848CC">
            <w:pPr>
              <w:ind w:hanging="278"/>
              <w:rPr>
                <w:rFonts w:ascii="Times New Roman" w:hAnsi="Times New Roman"/>
                <w:sz w:val="24"/>
                <w:szCs w:val="24"/>
              </w:rPr>
            </w:pPr>
            <w:r>
              <w:rPr>
                <w:rFonts w:ascii="Times New Roman" w:hAnsi="Times New Roman"/>
                <w:sz w:val="24"/>
                <w:szCs w:val="24"/>
              </w:rPr>
              <w:t xml:space="preserve">-    -  умение выступать перед аудиторией сверстников с небольшими сообщениями, докладом, рефератом; </w:t>
            </w:r>
            <w:r>
              <w:rPr>
                <w:rFonts w:ascii="Times New Roman" w:hAnsi="Times New Roman"/>
                <w:sz w:val="24"/>
                <w:szCs w:val="24"/>
              </w:rPr>
              <w:lastRenderedPageBreak/>
              <w:t>участие в спорах, обсуждениях актуальных тем с использованием различных средств аргументации;</w:t>
            </w:r>
          </w:p>
          <w:p w:rsidR="008848CC" w:rsidRDefault="008848CC">
            <w:pPr>
              <w:outlineLvl w:val="0"/>
              <w:rPr>
                <w:rFonts w:ascii="Times New Roman" w:hAnsi="Times New Roman"/>
                <w:sz w:val="24"/>
                <w:szCs w:val="24"/>
              </w:rPr>
            </w:pPr>
            <w:r>
              <w:rPr>
                <w:rFonts w:ascii="Times New Roman" w:hAnsi="Times New Roman"/>
                <w:sz w:val="24"/>
                <w:szCs w:val="24"/>
              </w:rPr>
              <w:t xml:space="preserve">2) </w:t>
            </w:r>
            <w:r>
              <w:rPr>
                <w:rFonts w:ascii="Times New Roman" w:hAnsi="Times New Roman"/>
                <w:b/>
                <w:sz w:val="24"/>
                <w:szCs w:val="24"/>
              </w:rPr>
              <w:t>применение</w:t>
            </w:r>
            <w:r>
              <w:rPr>
                <w:rFonts w:ascii="Times New Roman" w:hAnsi="Times New Roman"/>
                <w:sz w:val="24"/>
                <w:szCs w:val="24"/>
              </w:rPr>
              <w:t xml:space="preserve"> приобретенных знаний, умений и навыков:</w:t>
            </w:r>
          </w:p>
          <w:p w:rsidR="008848CC" w:rsidRDefault="008848CC">
            <w:pPr>
              <w:outlineLvl w:val="0"/>
              <w:rPr>
                <w:rFonts w:ascii="Times New Roman" w:hAnsi="Times New Roman"/>
                <w:sz w:val="24"/>
                <w:szCs w:val="24"/>
              </w:rPr>
            </w:pPr>
            <w:r>
              <w:rPr>
                <w:rFonts w:ascii="Times New Roman" w:hAnsi="Times New Roman"/>
                <w:sz w:val="24"/>
                <w:szCs w:val="24"/>
              </w:rPr>
              <w:t xml:space="preserve">- в повседневной жизни; </w:t>
            </w:r>
          </w:p>
          <w:p w:rsidR="008848CC" w:rsidRDefault="008848CC">
            <w:pPr>
              <w:outlineLvl w:val="0"/>
              <w:rPr>
                <w:rFonts w:ascii="Times New Roman" w:hAnsi="Times New Roman"/>
                <w:sz w:val="24"/>
                <w:szCs w:val="24"/>
              </w:rPr>
            </w:pPr>
            <w:r>
              <w:rPr>
                <w:rFonts w:ascii="Times New Roman" w:hAnsi="Times New Roman"/>
                <w:sz w:val="24"/>
                <w:szCs w:val="24"/>
              </w:rPr>
              <w:t>-для использования  родного языка как средства получения знаний по другим учебным предметам;</w:t>
            </w:r>
          </w:p>
          <w:p w:rsidR="008848CC" w:rsidRDefault="008848CC">
            <w:pPr>
              <w:outlineLvl w:val="0"/>
              <w:rPr>
                <w:rFonts w:ascii="Times New Roman" w:hAnsi="Times New Roman"/>
                <w:sz w:val="24"/>
                <w:szCs w:val="24"/>
              </w:rPr>
            </w:pPr>
            <w:r>
              <w:rPr>
                <w:rFonts w:ascii="Times New Roman" w:hAnsi="Times New Roman"/>
                <w:sz w:val="24"/>
                <w:szCs w:val="24"/>
              </w:rPr>
              <w:t xml:space="preserve">- применять полученные знания, умения и навыки для анализа языковых явлений на </w:t>
            </w:r>
            <w:proofErr w:type="spellStart"/>
            <w:r>
              <w:rPr>
                <w:rFonts w:ascii="Times New Roman" w:hAnsi="Times New Roman"/>
                <w:sz w:val="24"/>
                <w:szCs w:val="24"/>
              </w:rPr>
              <w:t>межпредметном</w:t>
            </w:r>
            <w:proofErr w:type="spellEnd"/>
            <w:r>
              <w:rPr>
                <w:rFonts w:ascii="Times New Roman" w:hAnsi="Times New Roman"/>
                <w:sz w:val="24"/>
                <w:szCs w:val="24"/>
              </w:rPr>
              <w:t xml:space="preserve"> уровне (на уроках иностранного языка, литературы и др.);</w:t>
            </w:r>
            <w:r>
              <w:rPr>
                <w:rFonts w:ascii="Times New Roman" w:hAnsi="Times New Roman"/>
                <w:sz w:val="24"/>
                <w:szCs w:val="24"/>
              </w:rPr>
              <w:br/>
              <w:t xml:space="preserve">3) </w:t>
            </w:r>
            <w:proofErr w:type="spellStart"/>
            <w:r>
              <w:rPr>
                <w:rFonts w:ascii="Times New Roman" w:hAnsi="Times New Roman"/>
                <w:sz w:val="24"/>
                <w:szCs w:val="24"/>
              </w:rPr>
              <w:t>коммуникативно</w:t>
            </w:r>
            <w:proofErr w:type="spellEnd"/>
            <w:r>
              <w:rPr>
                <w:rFonts w:ascii="Times New Roman" w:hAnsi="Times New Roman"/>
                <w:sz w:val="24"/>
                <w:szCs w:val="24"/>
              </w:rPr>
              <w:t xml:space="preserve"> целесообразное </w:t>
            </w:r>
            <w:r>
              <w:rPr>
                <w:rFonts w:ascii="Times New Roman" w:hAnsi="Times New Roman"/>
                <w:b/>
                <w:sz w:val="24"/>
                <w:szCs w:val="24"/>
              </w:rPr>
              <w:t xml:space="preserve">взаимодействие </w:t>
            </w:r>
            <w:r>
              <w:rPr>
                <w:rFonts w:ascii="Times New Roman" w:hAnsi="Times New Roman"/>
                <w:sz w:val="24"/>
                <w:szCs w:val="24"/>
              </w:rPr>
              <w:t xml:space="preserve">с окружающими людьми и овладение национально – культурными нормами речевого поведения: </w:t>
            </w:r>
          </w:p>
          <w:p w:rsidR="008848CC" w:rsidRDefault="008848CC">
            <w:pPr>
              <w:outlineLvl w:val="0"/>
              <w:rPr>
                <w:rFonts w:ascii="Times New Roman" w:hAnsi="Times New Roman"/>
                <w:sz w:val="24"/>
                <w:szCs w:val="24"/>
              </w:rPr>
            </w:pPr>
            <w:r>
              <w:rPr>
                <w:rFonts w:ascii="Times New Roman" w:hAnsi="Times New Roman"/>
                <w:sz w:val="24"/>
                <w:szCs w:val="24"/>
              </w:rPr>
              <w:t xml:space="preserve">- в процессе речевого общения, совместного выполнения какого-либо задания, участия в спорах, обсуждениях актуальных тем; </w:t>
            </w:r>
          </w:p>
          <w:p w:rsidR="008848CC" w:rsidRDefault="008848CC">
            <w:pPr>
              <w:outlineLvl w:val="0"/>
              <w:rPr>
                <w:rFonts w:ascii="Times New Roman" w:hAnsi="Times New Roman"/>
                <w:sz w:val="24"/>
                <w:szCs w:val="24"/>
              </w:rPr>
            </w:pPr>
            <w:r>
              <w:rPr>
                <w:rFonts w:ascii="Times New Roman" w:hAnsi="Times New Roman"/>
                <w:sz w:val="24"/>
                <w:szCs w:val="24"/>
              </w:rPr>
              <w:t>-в различных ситуациях формального и неформального межличностного и межкультурного общения.</w:t>
            </w:r>
          </w:p>
        </w:tc>
        <w:tc>
          <w:tcPr>
            <w:tcW w:w="5672" w:type="dxa"/>
            <w:tcBorders>
              <w:top w:val="single" w:sz="4" w:space="0" w:color="00000A"/>
              <w:left w:val="single" w:sz="4" w:space="0" w:color="00000A"/>
              <w:bottom w:val="single" w:sz="4" w:space="0" w:color="00000A"/>
              <w:right w:val="single" w:sz="4" w:space="0" w:color="00000A"/>
            </w:tcBorders>
            <w:hideMark/>
          </w:tcPr>
          <w:p w:rsidR="008848CC" w:rsidRDefault="008848CC">
            <w:pPr>
              <w:outlineLvl w:val="0"/>
              <w:rPr>
                <w:rFonts w:ascii="Times New Roman" w:hAnsi="Times New Roman"/>
                <w:sz w:val="24"/>
                <w:szCs w:val="24"/>
              </w:rPr>
            </w:pPr>
            <w:proofErr w:type="gramStart"/>
            <w:r>
              <w:rPr>
                <w:rFonts w:ascii="Times New Roman" w:hAnsi="Times New Roman"/>
                <w:sz w:val="24"/>
                <w:szCs w:val="24"/>
              </w:rPr>
              <w:lastRenderedPageBreak/>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r>
              <w:rPr>
                <w:rFonts w:ascii="Times New Roman" w:hAnsi="Times New Roman"/>
                <w:sz w:val="24"/>
                <w:szCs w:val="24"/>
              </w:rPr>
              <w:br/>
              <w:t>2) понимание места родного языка в системе гуманитарных наук и его роли в образовании в целом;</w:t>
            </w:r>
            <w:proofErr w:type="gramEnd"/>
            <w:r>
              <w:rPr>
                <w:rFonts w:ascii="Times New Roman" w:hAnsi="Times New Roman"/>
                <w:sz w:val="24"/>
                <w:szCs w:val="24"/>
              </w:rPr>
              <w:br/>
              <w:t>3) усвоение основ научных знаний о родном языке; понимание взаимосвязи его уровней и единиц;</w:t>
            </w:r>
            <w:r>
              <w:rPr>
                <w:rFonts w:ascii="Times New Roman" w:hAnsi="Times New Roman"/>
                <w:sz w:val="24"/>
                <w:szCs w:val="24"/>
              </w:rPr>
              <w:br/>
              <w:t xml:space="preserve">4) освоение базовых понятий лингвистики: лингвистика и ее основные разделы; язык и речь, речевое общение, речь устная и письменная; </w:t>
            </w:r>
            <w:r>
              <w:rPr>
                <w:rFonts w:ascii="Times New Roman" w:hAnsi="Times New Roman"/>
                <w:sz w:val="24"/>
                <w:szCs w:val="24"/>
              </w:rPr>
              <w:lastRenderedPageBreak/>
              <w:t xml:space="preserve">монолог, диалог и их виды; ситуация речевого общения; разговорная речь, научный, публицистический, официально-деловой стили, язык художественной литературы; </w:t>
            </w:r>
            <w:proofErr w:type="gramStart"/>
            <w:r>
              <w:rPr>
                <w:rFonts w:ascii="Times New Roman" w:hAnsi="Times New Roman"/>
                <w:sz w:val="24"/>
                <w:szCs w:val="24"/>
              </w:rPr>
              <w:t>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roofErr w:type="gramEnd"/>
            <w:r>
              <w:rPr>
                <w:rFonts w:ascii="Times New Roman" w:hAnsi="Times New Roman"/>
                <w:sz w:val="24"/>
                <w:szCs w:val="24"/>
              </w:rPr>
              <w:br/>
              <w:t xml:space="preserve">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 </w:t>
            </w:r>
          </w:p>
          <w:p w:rsidR="008848CC" w:rsidRDefault="008848CC">
            <w:pPr>
              <w:outlineLvl w:val="0"/>
              <w:rPr>
                <w:rFonts w:ascii="Times New Roman" w:hAnsi="Times New Roman"/>
                <w:b/>
                <w:sz w:val="24"/>
                <w:szCs w:val="24"/>
              </w:rPr>
            </w:pPr>
            <w:proofErr w:type="gramStart"/>
            <w:r>
              <w:rPr>
                <w:rFonts w:ascii="Times New Roman" w:hAnsi="Times New Roman"/>
                <w:sz w:val="24"/>
                <w:szCs w:val="24"/>
              </w:rPr>
              <w:t>6)опознавание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r>
              <w:rPr>
                <w:rFonts w:ascii="Times New Roman" w:hAnsi="Times New Roman"/>
                <w:sz w:val="24"/>
                <w:szCs w:val="24"/>
              </w:rPr>
              <w:br/>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w:t>
            </w:r>
            <w:proofErr w:type="spellStart"/>
            <w:r>
              <w:rPr>
                <w:rFonts w:ascii="Times New Roman" w:hAnsi="Times New Roman"/>
                <w:sz w:val="24"/>
                <w:szCs w:val="24"/>
              </w:rPr>
              <w:t>многоаспектного</w:t>
            </w:r>
            <w:proofErr w:type="spellEnd"/>
            <w:r>
              <w:rPr>
                <w:rFonts w:ascii="Times New Roman" w:hAnsi="Times New Roman"/>
                <w:sz w:val="24"/>
                <w:szCs w:val="24"/>
              </w:rPr>
              <w:t xml:space="preserve">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roofErr w:type="gramEnd"/>
            <w:r>
              <w:rPr>
                <w:rFonts w:ascii="Times New Roman" w:hAnsi="Times New Roman"/>
                <w:sz w:val="24"/>
                <w:szCs w:val="24"/>
              </w:rPr>
              <w:br/>
              <w:t xml:space="preserve">8) понимание коммуникативно-эстетических </w:t>
            </w:r>
            <w:r>
              <w:rPr>
                <w:rFonts w:ascii="Times New Roman" w:hAnsi="Times New Roman"/>
                <w:sz w:val="24"/>
                <w:szCs w:val="24"/>
              </w:rPr>
              <w:lastRenderedPageBreak/>
              <w:t>возможностей лексической и грамматической синонимии и использование их в собственной речевой практике;</w:t>
            </w:r>
            <w:r>
              <w:rPr>
                <w:rFonts w:ascii="Times New Roman" w:hAnsi="Times New Roman"/>
                <w:sz w:val="24"/>
                <w:szCs w:val="24"/>
              </w:rPr>
              <w:b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tc>
      </w:tr>
    </w:tbl>
    <w:p w:rsidR="008848CC" w:rsidRDefault="008848CC" w:rsidP="008848CC">
      <w:pPr>
        <w:rPr>
          <w:rFonts w:ascii="Times New Roman" w:hAnsi="Times New Roman"/>
          <w:b/>
          <w:sz w:val="24"/>
          <w:szCs w:val="24"/>
        </w:rPr>
      </w:pPr>
      <w:r>
        <w:rPr>
          <w:rFonts w:ascii="Times New Roman" w:hAnsi="Times New Roman"/>
          <w:b/>
          <w:sz w:val="24"/>
          <w:szCs w:val="24"/>
        </w:rPr>
        <w:lastRenderedPageBreak/>
        <w:t>Речевая деятельность.</w:t>
      </w:r>
    </w:p>
    <w:p w:rsidR="008848CC" w:rsidRDefault="008848CC" w:rsidP="008848CC">
      <w:pPr>
        <w:spacing w:after="0" w:line="240" w:lineRule="auto"/>
        <w:contextualSpacing/>
        <w:rPr>
          <w:rFonts w:ascii="Times New Roman" w:hAnsi="Times New Roman"/>
          <w:b/>
          <w:sz w:val="24"/>
          <w:szCs w:val="24"/>
        </w:rPr>
      </w:pPr>
      <w:proofErr w:type="spellStart"/>
      <w:r>
        <w:rPr>
          <w:rFonts w:ascii="Times New Roman" w:hAnsi="Times New Roman"/>
          <w:b/>
          <w:sz w:val="24"/>
          <w:szCs w:val="24"/>
        </w:rPr>
        <w:t>Аудирование</w:t>
      </w:r>
      <w:proofErr w:type="spellEnd"/>
      <w:r>
        <w:rPr>
          <w:rFonts w:ascii="Times New Roman" w:hAnsi="Times New Roman"/>
          <w:b/>
          <w:sz w:val="24"/>
          <w:szCs w:val="24"/>
        </w:rPr>
        <w:t>.</w:t>
      </w:r>
    </w:p>
    <w:p w:rsidR="008848CC" w:rsidRDefault="008848CC" w:rsidP="008848CC">
      <w:pPr>
        <w:pStyle w:val="a9"/>
        <w:jc w:val="both"/>
        <w:rPr>
          <w:rFonts w:ascii="Times New Roman" w:hAnsi="Times New Roman" w:cs="Times New Roman"/>
          <w:b/>
          <w:i/>
          <w:sz w:val="24"/>
          <w:szCs w:val="24"/>
        </w:rPr>
      </w:pPr>
      <w:r>
        <w:rPr>
          <w:rFonts w:ascii="Times New Roman" w:hAnsi="Times New Roman" w:cs="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дифференцировать главную и второстепенную информацию, известную и неизвестную информацию прослушанного текста;</w:t>
      </w:r>
    </w:p>
    <w:p w:rsidR="008848CC" w:rsidRDefault="008848CC" w:rsidP="008848CC">
      <w:pPr>
        <w:rPr>
          <w:rFonts w:ascii="Times New Roman" w:hAnsi="Times New Roman"/>
          <w:sz w:val="24"/>
          <w:szCs w:val="24"/>
        </w:rPr>
      </w:pPr>
      <w:r>
        <w:rPr>
          <w:rFonts w:ascii="Times New Roman" w:hAnsi="Times New Roman"/>
          <w:sz w:val="24"/>
          <w:szCs w:val="24"/>
        </w:rPr>
        <w:t>- фиксировать информацию прослушанного текста в виде тезисного плана, полного и сжатого пересказа;</w:t>
      </w:r>
    </w:p>
    <w:p w:rsidR="008848CC" w:rsidRDefault="008848CC" w:rsidP="008848CC">
      <w:pPr>
        <w:rPr>
          <w:rFonts w:ascii="Times New Roman" w:hAnsi="Times New Roman"/>
          <w:sz w:val="24"/>
          <w:szCs w:val="24"/>
        </w:rPr>
      </w:pPr>
      <w:r>
        <w:rPr>
          <w:rFonts w:ascii="Times New Roman" w:hAnsi="Times New Roman"/>
          <w:sz w:val="24"/>
          <w:szCs w:val="24"/>
        </w:rPr>
        <w:t xml:space="preserve">- определять принадлежность </w:t>
      </w:r>
      <w:proofErr w:type="spellStart"/>
      <w:r>
        <w:rPr>
          <w:rFonts w:ascii="Times New Roman" w:hAnsi="Times New Roman"/>
          <w:sz w:val="24"/>
          <w:szCs w:val="24"/>
        </w:rPr>
        <w:t>аудируемого</w:t>
      </w:r>
      <w:proofErr w:type="spellEnd"/>
      <w:r>
        <w:rPr>
          <w:rFonts w:ascii="Times New Roman" w:hAnsi="Times New Roman"/>
          <w:sz w:val="24"/>
          <w:szCs w:val="24"/>
        </w:rPr>
        <w:t xml:space="preserve"> текста к типу речи и функциональной разновидности языка;</w:t>
      </w:r>
    </w:p>
    <w:p w:rsidR="008848CC" w:rsidRDefault="008848CC" w:rsidP="008848CC">
      <w:pPr>
        <w:rPr>
          <w:rFonts w:ascii="Times New Roman" w:hAnsi="Times New Roman"/>
          <w:sz w:val="24"/>
          <w:szCs w:val="24"/>
        </w:rPr>
      </w:pPr>
      <w:r>
        <w:rPr>
          <w:rFonts w:ascii="Times New Roman" w:hAnsi="Times New Roman"/>
          <w:sz w:val="24"/>
          <w:szCs w:val="24"/>
        </w:rPr>
        <w:t>- рецензировать устный ответ учащихся;</w:t>
      </w:r>
    </w:p>
    <w:p w:rsidR="008848CC" w:rsidRDefault="008848CC" w:rsidP="008848CC">
      <w:pPr>
        <w:rPr>
          <w:rFonts w:ascii="Times New Roman" w:hAnsi="Times New Roman"/>
          <w:sz w:val="24"/>
          <w:szCs w:val="24"/>
        </w:rPr>
      </w:pPr>
      <w:r>
        <w:rPr>
          <w:rFonts w:ascii="Times New Roman" w:hAnsi="Times New Roman"/>
          <w:sz w:val="24"/>
          <w:szCs w:val="24"/>
        </w:rPr>
        <w:lastRenderedPageBreak/>
        <w:t>- задавать вопросы по прослушанному тексту;</w:t>
      </w:r>
    </w:p>
    <w:p w:rsidR="008848CC" w:rsidRDefault="008848CC" w:rsidP="008848CC">
      <w:pPr>
        <w:rPr>
          <w:rFonts w:ascii="Times New Roman" w:hAnsi="Times New Roman"/>
          <w:sz w:val="24"/>
          <w:szCs w:val="24"/>
        </w:rPr>
      </w:pPr>
      <w:r>
        <w:rPr>
          <w:rFonts w:ascii="Times New Roman" w:hAnsi="Times New Roman"/>
          <w:sz w:val="24"/>
          <w:szCs w:val="24"/>
        </w:rPr>
        <w:t xml:space="preserve">- слушать информацию </w:t>
      </w:r>
      <w:proofErr w:type="gramStart"/>
      <w:r>
        <w:rPr>
          <w:rFonts w:ascii="Times New Roman" w:hAnsi="Times New Roman"/>
          <w:sz w:val="24"/>
          <w:szCs w:val="24"/>
        </w:rPr>
        <w:t>теле</w:t>
      </w:r>
      <w:proofErr w:type="gramEnd"/>
      <w:r>
        <w:rPr>
          <w:rFonts w:ascii="Times New Roman" w:hAnsi="Times New Roman"/>
          <w:sz w:val="24"/>
          <w:szCs w:val="24"/>
        </w:rPr>
        <w:t>- и радиопередачи с установкой на определение темы и основной мысли сообщения.</w:t>
      </w:r>
    </w:p>
    <w:p w:rsidR="008848CC" w:rsidRDefault="008848CC" w:rsidP="008848CC">
      <w:pPr>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rPr>
          <w:rFonts w:ascii="Times New Roman" w:hAnsi="Times New Roman"/>
          <w:sz w:val="24"/>
          <w:szCs w:val="24"/>
        </w:rPr>
      </w:pPr>
      <w:proofErr w:type="gramStart"/>
      <w:r>
        <w:rPr>
          <w:rFonts w:ascii="Times New Roman" w:hAnsi="Times New Roman"/>
          <w:i/>
          <w:sz w:val="24"/>
          <w:szCs w:val="24"/>
        </w:rPr>
        <w:t xml:space="preserve">- </w:t>
      </w:r>
      <w:r>
        <w:rPr>
          <w:rFonts w:ascii="Times New Roman" w:hAnsi="Times New Roman"/>
          <w:sz w:val="24"/>
          <w:szCs w:val="24"/>
        </w:rPr>
        <w:t xml:space="preserve">передавать содержание </w:t>
      </w:r>
      <w:proofErr w:type="spellStart"/>
      <w:r>
        <w:rPr>
          <w:rFonts w:ascii="Times New Roman" w:hAnsi="Times New Roman"/>
          <w:sz w:val="24"/>
          <w:szCs w:val="24"/>
        </w:rPr>
        <w:t>аудиотекстов</w:t>
      </w:r>
      <w:proofErr w:type="spellEnd"/>
      <w:r>
        <w:rPr>
          <w:rFonts w:ascii="Times New Roman" w:hAnsi="Times New Roman"/>
          <w:sz w:val="24"/>
          <w:szCs w:val="24"/>
        </w:rPr>
        <w:t xml:space="preserve"> в форме: плана, тезисов, изложения (подробного, выборочного, сжатого).</w:t>
      </w:r>
      <w:proofErr w:type="gramEnd"/>
    </w:p>
    <w:p w:rsidR="008848CC" w:rsidRDefault="008848CC" w:rsidP="008848CC">
      <w:pPr>
        <w:spacing w:after="0" w:line="240" w:lineRule="auto"/>
        <w:contextualSpacing/>
        <w:rPr>
          <w:rFonts w:ascii="Times New Roman" w:hAnsi="Times New Roman"/>
          <w:b/>
          <w:sz w:val="24"/>
          <w:szCs w:val="24"/>
        </w:rPr>
      </w:pPr>
      <w:r>
        <w:rPr>
          <w:rFonts w:ascii="Times New Roman" w:hAnsi="Times New Roman"/>
          <w:b/>
          <w:sz w:val="24"/>
          <w:szCs w:val="24"/>
        </w:rPr>
        <w:t>Чтение.</w:t>
      </w:r>
    </w:p>
    <w:p w:rsidR="008848CC" w:rsidRDefault="008848CC" w:rsidP="008848CC">
      <w:pPr>
        <w:pStyle w:val="a9"/>
        <w:jc w:val="both"/>
        <w:rPr>
          <w:rFonts w:ascii="Times New Roman" w:hAnsi="Times New Roman" w:cs="Times New Roman"/>
          <w:b/>
          <w:i/>
          <w:sz w:val="24"/>
          <w:szCs w:val="24"/>
        </w:rPr>
      </w:pPr>
      <w:r>
        <w:rPr>
          <w:rFonts w:ascii="Times New Roman" w:hAnsi="Times New Roman" w:cs="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таблицами на основе текста;</w:t>
      </w:r>
    </w:p>
    <w:p w:rsidR="008848CC" w:rsidRDefault="008848CC" w:rsidP="008848CC">
      <w:pPr>
        <w:rPr>
          <w:rFonts w:ascii="Times New Roman" w:hAnsi="Times New Roman"/>
          <w:sz w:val="24"/>
          <w:szCs w:val="24"/>
        </w:rPr>
      </w:pPr>
      <w:r>
        <w:rPr>
          <w:rFonts w:ascii="Times New Roman" w:hAnsi="Times New Roman"/>
          <w:sz w:val="24"/>
          <w:szCs w:val="24"/>
        </w:rPr>
        <w:t>- используя просмотровое чтение, ориентироваться в содержании статьи по ключевым словам, а в содержании книги, журнала, газеты – по оглавлению и заголовкам статей;</w:t>
      </w:r>
    </w:p>
    <w:p w:rsidR="008848CC" w:rsidRDefault="008848CC" w:rsidP="008848CC">
      <w:pPr>
        <w:rPr>
          <w:rFonts w:ascii="Times New Roman" w:hAnsi="Times New Roman"/>
          <w:sz w:val="24"/>
          <w:szCs w:val="24"/>
        </w:rPr>
      </w:pPr>
      <w:r>
        <w:rPr>
          <w:rFonts w:ascii="Times New Roman" w:hAnsi="Times New Roman"/>
          <w:sz w:val="24"/>
          <w:szCs w:val="24"/>
        </w:rPr>
        <w:t>- при необходимости переходить на изучающее чтение;</w:t>
      </w:r>
    </w:p>
    <w:p w:rsidR="008848CC" w:rsidRDefault="008848CC" w:rsidP="008848CC">
      <w:pPr>
        <w:rPr>
          <w:rFonts w:ascii="Times New Roman" w:hAnsi="Times New Roman"/>
          <w:sz w:val="24"/>
          <w:szCs w:val="24"/>
        </w:rPr>
      </w:pPr>
      <w:r>
        <w:rPr>
          <w:rFonts w:ascii="Times New Roman" w:hAnsi="Times New Roman"/>
          <w:sz w:val="24"/>
          <w:szCs w:val="24"/>
        </w:rPr>
        <w:t>- читать и пересказывать небольшие по объему тексты о выдающихся отечественных лингвистах.</w:t>
      </w:r>
    </w:p>
    <w:p w:rsidR="008848CC" w:rsidRDefault="008848CC" w:rsidP="008848CC">
      <w:pPr>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rPr>
          <w:rFonts w:ascii="Times New Roman" w:hAnsi="Times New Roman"/>
          <w:sz w:val="24"/>
          <w:szCs w:val="24"/>
        </w:rPr>
      </w:pPr>
      <w:proofErr w:type="gramStart"/>
      <w:r>
        <w:rPr>
          <w:rFonts w:ascii="Times New Roman" w:hAnsi="Times New Roman"/>
          <w:sz w:val="24"/>
          <w:szCs w:val="24"/>
        </w:rPr>
        <w:t xml:space="preserve">- </w:t>
      </w:r>
      <w:r>
        <w:rPr>
          <w:rStyle w:val="apple-converted-space"/>
          <w:rFonts w:ascii="Times New Roman" w:hAnsi="Times New Roman"/>
          <w:color w:val="373737"/>
          <w:sz w:val="24"/>
          <w:szCs w:val="24"/>
        </w:rPr>
        <w:t> </w:t>
      </w:r>
      <w:r>
        <w:rPr>
          <w:rFonts w:ascii="Times New Roman" w:hAnsi="Times New Roman"/>
          <w:iCs/>
          <w:sz w:val="24"/>
          <w:szCs w:val="24"/>
          <w:bdr w:val="none" w:sz="0" w:space="0" w:color="auto" w:frame="1"/>
        </w:rPr>
        <w:t>извлекать информацию по заданной проблеме из различных источников (учебно-научных текстов, текстов СМИ, в том числе представленных в электронном виде на различных информационных носителях).</w:t>
      </w:r>
      <w:proofErr w:type="gramEnd"/>
    </w:p>
    <w:p w:rsidR="008848CC" w:rsidRDefault="008848CC" w:rsidP="008848CC">
      <w:pPr>
        <w:spacing w:after="0"/>
        <w:contextualSpacing/>
        <w:rPr>
          <w:rFonts w:ascii="Times New Roman" w:hAnsi="Times New Roman"/>
          <w:b/>
          <w:sz w:val="24"/>
          <w:szCs w:val="24"/>
        </w:rPr>
      </w:pPr>
      <w:r>
        <w:rPr>
          <w:rFonts w:ascii="Times New Roman" w:hAnsi="Times New Roman"/>
          <w:b/>
          <w:sz w:val="24"/>
          <w:szCs w:val="24"/>
        </w:rPr>
        <w:t>Говорение.</w:t>
      </w:r>
    </w:p>
    <w:p w:rsidR="008848CC" w:rsidRDefault="008848CC" w:rsidP="008848CC">
      <w:pPr>
        <w:pStyle w:val="a9"/>
        <w:jc w:val="both"/>
        <w:rPr>
          <w:rFonts w:ascii="Times New Roman" w:hAnsi="Times New Roman" w:cs="Times New Roman"/>
          <w:b/>
          <w:i/>
          <w:sz w:val="24"/>
          <w:szCs w:val="24"/>
        </w:rPr>
      </w:pPr>
      <w:r>
        <w:rPr>
          <w:rFonts w:ascii="Times New Roman" w:hAnsi="Times New Roman" w:cs="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пересказывая текст, отражать свое понимание проблематики и позиции автора исходного текста;</w:t>
      </w:r>
    </w:p>
    <w:p w:rsidR="008848CC" w:rsidRDefault="008848CC" w:rsidP="008848CC">
      <w:pPr>
        <w:rPr>
          <w:rFonts w:ascii="Times New Roman" w:hAnsi="Times New Roman"/>
          <w:sz w:val="24"/>
          <w:szCs w:val="24"/>
        </w:rPr>
      </w:pPr>
      <w:r>
        <w:rPr>
          <w:rFonts w:ascii="Times New Roman" w:hAnsi="Times New Roman"/>
          <w:sz w:val="24"/>
          <w:szCs w:val="24"/>
        </w:rPr>
        <w:t>- вести репортаж о школьной жизни;</w:t>
      </w:r>
    </w:p>
    <w:p w:rsidR="008848CC" w:rsidRDefault="008848CC" w:rsidP="008848CC">
      <w:pPr>
        <w:rPr>
          <w:rFonts w:ascii="Times New Roman" w:hAnsi="Times New Roman"/>
          <w:sz w:val="24"/>
          <w:szCs w:val="24"/>
        </w:rPr>
      </w:pPr>
      <w:r>
        <w:rPr>
          <w:rFonts w:ascii="Times New Roman" w:hAnsi="Times New Roman"/>
          <w:sz w:val="24"/>
          <w:szCs w:val="24"/>
        </w:rPr>
        <w:t>- строить небольшое по объему устное высказывание на основе схем, таблиц и других наглядных материалов;</w:t>
      </w:r>
    </w:p>
    <w:p w:rsidR="008848CC" w:rsidRDefault="008848CC" w:rsidP="008848CC">
      <w:pPr>
        <w:rPr>
          <w:rFonts w:ascii="Times New Roman" w:hAnsi="Times New Roman"/>
          <w:sz w:val="24"/>
          <w:szCs w:val="24"/>
        </w:rPr>
      </w:pPr>
      <w:r>
        <w:rPr>
          <w:rFonts w:ascii="Times New Roman" w:hAnsi="Times New Roman"/>
          <w:sz w:val="24"/>
          <w:szCs w:val="24"/>
        </w:rPr>
        <w:t>- создавать связное монологическое высказывание на лингвистическую тему в форме текста-рассуждения, текста-доказательства, текста-описания;</w:t>
      </w:r>
    </w:p>
    <w:p w:rsidR="008848CC" w:rsidRDefault="008848CC" w:rsidP="008848CC">
      <w:pPr>
        <w:rPr>
          <w:rFonts w:ascii="Times New Roman" w:hAnsi="Times New Roman"/>
          <w:sz w:val="24"/>
          <w:szCs w:val="24"/>
        </w:rPr>
      </w:pPr>
      <w:r>
        <w:rPr>
          <w:rFonts w:ascii="Times New Roman" w:hAnsi="Times New Roman"/>
          <w:sz w:val="24"/>
          <w:szCs w:val="24"/>
        </w:rPr>
        <w:t>- составлять инструкцию по применению того или иного правила;</w:t>
      </w:r>
    </w:p>
    <w:p w:rsidR="008848CC" w:rsidRDefault="008848CC" w:rsidP="008848CC">
      <w:pPr>
        <w:rPr>
          <w:rFonts w:ascii="Times New Roman" w:hAnsi="Times New Roman"/>
          <w:sz w:val="24"/>
          <w:szCs w:val="24"/>
        </w:rPr>
      </w:pPr>
      <w:r>
        <w:rPr>
          <w:rFonts w:ascii="Times New Roman" w:hAnsi="Times New Roman"/>
          <w:sz w:val="24"/>
          <w:szCs w:val="24"/>
        </w:rPr>
        <w:t>- принимать участие в диалогах различных видов;</w:t>
      </w:r>
    </w:p>
    <w:p w:rsidR="008848CC" w:rsidRDefault="008848CC" w:rsidP="008848CC">
      <w:pPr>
        <w:rPr>
          <w:rFonts w:ascii="Times New Roman" w:hAnsi="Times New Roman"/>
          <w:sz w:val="24"/>
          <w:szCs w:val="24"/>
        </w:rPr>
      </w:pPr>
      <w:r>
        <w:rPr>
          <w:rFonts w:ascii="Times New Roman" w:hAnsi="Times New Roman"/>
          <w:sz w:val="24"/>
          <w:szCs w:val="24"/>
        </w:rPr>
        <w:lastRenderedPageBreak/>
        <w:t>- адекватно реагировать на обобщенную устную речь, правильно вступать в речевое общение, поддерживать или заканчивать разговор и т.п.</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iCs/>
          <w:sz w:val="24"/>
          <w:szCs w:val="24"/>
          <w:bdr w:val="none" w:sz="0" w:space="0" w:color="auto" w:frame="1"/>
        </w:rPr>
      </w:pPr>
      <w:r>
        <w:rPr>
          <w:rFonts w:ascii="Times New Roman" w:hAnsi="Times New Roman" w:cs="Times New Roman"/>
          <w:sz w:val="24"/>
          <w:szCs w:val="24"/>
        </w:rPr>
        <w:t xml:space="preserve">- </w:t>
      </w:r>
      <w:r>
        <w:rPr>
          <w:rFonts w:ascii="Times New Roman" w:hAnsi="Times New Roman" w:cs="Times New Roman"/>
          <w:iCs/>
          <w:sz w:val="24"/>
          <w:szCs w:val="24"/>
          <w:bdr w:val="none" w:sz="0" w:space="0" w:color="auto" w:frame="1"/>
        </w:rPr>
        <w:t xml:space="preserve">выступать перед аудиторией с докладом; </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Cs/>
          <w:sz w:val="24"/>
          <w:szCs w:val="24"/>
          <w:bdr w:val="none" w:sz="0" w:space="0" w:color="auto" w:frame="1"/>
        </w:rPr>
        <w:t>участвовать в дискуссии на учебно-научные темы, соблюдая нормы учебно-научного общения;</w:t>
      </w:r>
    </w:p>
    <w:p w:rsidR="008848CC" w:rsidRDefault="008848CC" w:rsidP="008848CC">
      <w:pPr>
        <w:spacing w:after="0"/>
        <w:contextualSpacing/>
        <w:rPr>
          <w:rFonts w:ascii="Times New Roman" w:hAnsi="Times New Roman"/>
          <w:b/>
          <w:sz w:val="24"/>
          <w:szCs w:val="24"/>
        </w:rPr>
      </w:pPr>
      <w:r>
        <w:rPr>
          <w:rFonts w:ascii="Times New Roman" w:hAnsi="Times New Roman"/>
          <w:b/>
          <w:sz w:val="24"/>
          <w:szCs w:val="24"/>
        </w:rPr>
        <w:t>Письмо.</w:t>
      </w:r>
    </w:p>
    <w:p w:rsidR="008848CC" w:rsidRDefault="008848CC" w:rsidP="008848CC">
      <w:pPr>
        <w:pStyle w:val="a9"/>
        <w:jc w:val="both"/>
        <w:rPr>
          <w:rFonts w:ascii="Times New Roman" w:hAnsi="Times New Roman" w:cs="Times New Roman"/>
          <w:b/>
          <w:i/>
          <w:sz w:val="24"/>
          <w:szCs w:val="24"/>
        </w:rPr>
      </w:pPr>
      <w:r>
        <w:rPr>
          <w:rFonts w:ascii="Times New Roman" w:hAnsi="Times New Roman" w:cs="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пересказать фрагмент прослушанного текста;</w:t>
      </w:r>
    </w:p>
    <w:p w:rsidR="008848CC" w:rsidRDefault="008848CC" w:rsidP="008848CC">
      <w:pPr>
        <w:rPr>
          <w:rFonts w:ascii="Times New Roman" w:hAnsi="Times New Roman"/>
          <w:sz w:val="24"/>
          <w:szCs w:val="24"/>
        </w:rPr>
      </w:pPr>
      <w:r>
        <w:rPr>
          <w:rFonts w:ascii="Times New Roman" w:hAnsi="Times New Roman"/>
          <w:sz w:val="24"/>
          <w:szCs w:val="24"/>
        </w:rPr>
        <w:t xml:space="preserve">- пересказать </w:t>
      </w:r>
      <w:proofErr w:type="gramStart"/>
      <w:r>
        <w:rPr>
          <w:rFonts w:ascii="Times New Roman" w:hAnsi="Times New Roman"/>
          <w:sz w:val="24"/>
          <w:szCs w:val="24"/>
        </w:rPr>
        <w:t>прочитанное</w:t>
      </w:r>
      <w:proofErr w:type="gramEnd"/>
      <w:r>
        <w:rPr>
          <w:rFonts w:ascii="Times New Roman" w:hAnsi="Times New Roman"/>
          <w:sz w:val="24"/>
          <w:szCs w:val="24"/>
        </w:rPr>
        <w:t xml:space="preserve"> публицистические и художественные тексты, сохраняя структуру и языковые особенности исходного текста;</w:t>
      </w:r>
    </w:p>
    <w:p w:rsidR="008848CC" w:rsidRDefault="008848CC" w:rsidP="008848CC">
      <w:pPr>
        <w:rPr>
          <w:rFonts w:ascii="Times New Roman" w:hAnsi="Times New Roman"/>
          <w:sz w:val="24"/>
          <w:szCs w:val="24"/>
        </w:rPr>
      </w:pPr>
      <w:r>
        <w:rPr>
          <w:rFonts w:ascii="Times New Roman" w:hAnsi="Times New Roman"/>
          <w:sz w:val="24"/>
          <w:szCs w:val="24"/>
        </w:rPr>
        <w:t>- создавать сочинени</w:t>
      </w:r>
      <w:proofErr w:type="gramStart"/>
      <w:r>
        <w:rPr>
          <w:rFonts w:ascii="Times New Roman" w:hAnsi="Times New Roman"/>
          <w:sz w:val="24"/>
          <w:szCs w:val="24"/>
        </w:rPr>
        <w:t>е-</w:t>
      </w:r>
      <w:proofErr w:type="gramEnd"/>
      <w:r>
        <w:rPr>
          <w:rFonts w:ascii="Times New Roman" w:hAnsi="Times New Roman"/>
          <w:sz w:val="24"/>
          <w:szCs w:val="24"/>
        </w:rPr>
        <w:t xml:space="preserve"> описание архитектурного памятника, сочинение – сравнительную характеристику, рассуждение на свободную тему, сочинение повествовательного характера с элементами повествования или рассуждения, репортаж о событии;</w:t>
      </w:r>
    </w:p>
    <w:p w:rsidR="008848CC" w:rsidRDefault="008848CC" w:rsidP="008848CC">
      <w:pPr>
        <w:rPr>
          <w:rFonts w:ascii="Times New Roman" w:hAnsi="Times New Roman"/>
          <w:sz w:val="24"/>
          <w:szCs w:val="24"/>
        </w:rPr>
      </w:pPr>
      <w:proofErr w:type="gramStart"/>
      <w:r>
        <w:rPr>
          <w:rFonts w:ascii="Times New Roman" w:hAnsi="Times New Roman"/>
          <w:sz w:val="24"/>
          <w:szCs w:val="24"/>
        </w:rPr>
        <w:t>Писать заметки, рекламные аннотации, уместно использовать характерные для публицистики средства языка (выразительная лексика, экспрессивный синтаксис, расчлененные формы предложения – парцелляция, риторические вопросы и восклицания, вопросно-ответная форма изложения.</w:t>
      </w:r>
      <w:proofErr w:type="gramEnd"/>
      <w:r>
        <w:rPr>
          <w:rFonts w:ascii="Times New Roman" w:hAnsi="Times New Roman"/>
          <w:sz w:val="24"/>
          <w:szCs w:val="24"/>
        </w:rPr>
        <w:t xml:space="preserve"> </w:t>
      </w:r>
      <w:proofErr w:type="gramStart"/>
      <w:r>
        <w:rPr>
          <w:rFonts w:ascii="Times New Roman" w:hAnsi="Times New Roman"/>
          <w:sz w:val="24"/>
          <w:szCs w:val="24"/>
        </w:rPr>
        <w:t>Ряды однородных членов, многосоюзие и т.д.);</w:t>
      </w:r>
      <w:proofErr w:type="gramEnd"/>
    </w:p>
    <w:p w:rsidR="008848CC" w:rsidRDefault="008848CC" w:rsidP="008848CC">
      <w:pPr>
        <w:rPr>
          <w:rFonts w:ascii="Times New Roman" w:hAnsi="Times New Roman"/>
          <w:sz w:val="24"/>
          <w:szCs w:val="24"/>
        </w:rPr>
      </w:pPr>
      <w:r>
        <w:rPr>
          <w:rFonts w:ascii="Times New Roman" w:hAnsi="Times New Roman"/>
          <w:sz w:val="24"/>
          <w:szCs w:val="24"/>
        </w:rPr>
        <w:t>- составлять деловые бумаги: заявление, доверенность, расписку, автобиографию.</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8848CC" w:rsidRDefault="008848CC" w:rsidP="008848CC">
      <w:pPr>
        <w:spacing w:after="0"/>
        <w:contextualSpacing/>
        <w:rPr>
          <w:rFonts w:ascii="Times New Roman" w:hAnsi="Times New Roman"/>
          <w:b/>
          <w:sz w:val="24"/>
          <w:szCs w:val="24"/>
        </w:rPr>
      </w:pPr>
      <w:r>
        <w:rPr>
          <w:rFonts w:ascii="Times New Roman" w:hAnsi="Times New Roman"/>
          <w:b/>
          <w:sz w:val="24"/>
          <w:szCs w:val="24"/>
        </w:rPr>
        <w:t>Текст.</w:t>
      </w:r>
    </w:p>
    <w:p w:rsidR="008848CC" w:rsidRDefault="008848CC" w:rsidP="008848CC">
      <w:pPr>
        <w:pStyle w:val="a9"/>
        <w:jc w:val="both"/>
        <w:rPr>
          <w:rFonts w:ascii="Times New Roman" w:hAnsi="Times New Roman" w:cs="Times New Roman"/>
          <w:b/>
          <w:i/>
          <w:sz w:val="24"/>
          <w:szCs w:val="24"/>
        </w:rPr>
      </w:pPr>
      <w:r>
        <w:rPr>
          <w:rFonts w:ascii="Times New Roman" w:hAnsi="Times New Roman" w:cs="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находить в журналах, газетах проблемные статьи, репортажи, портретные очерки, определять их тему, основную мысль, заголовок;</w:t>
      </w:r>
    </w:p>
    <w:p w:rsidR="008848CC" w:rsidRDefault="008848CC" w:rsidP="008848CC">
      <w:pPr>
        <w:rPr>
          <w:rFonts w:ascii="Times New Roman" w:hAnsi="Times New Roman"/>
          <w:sz w:val="24"/>
          <w:szCs w:val="24"/>
        </w:rPr>
      </w:pPr>
      <w:r>
        <w:rPr>
          <w:rFonts w:ascii="Times New Roman" w:hAnsi="Times New Roman"/>
          <w:sz w:val="24"/>
          <w:szCs w:val="24"/>
        </w:rPr>
        <w:t>- распознавать характерные для художественных и публицистических текстов языковые и речевые средства воздействия на читателя;</w:t>
      </w:r>
    </w:p>
    <w:p w:rsidR="008848CC" w:rsidRDefault="008848CC" w:rsidP="008848CC">
      <w:pPr>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rPr>
          <w:rFonts w:ascii="Times New Roman" w:hAnsi="Times New Roman"/>
          <w:b/>
          <w:sz w:val="24"/>
          <w:szCs w:val="24"/>
        </w:rPr>
      </w:pPr>
      <w:r>
        <w:rPr>
          <w:rFonts w:ascii="Times New Roman" w:hAnsi="Times New Roman"/>
          <w:iCs/>
          <w:sz w:val="24"/>
          <w:szCs w:val="24"/>
          <w:bdr w:val="none" w:sz="0" w:space="0" w:color="auto" w:frame="1"/>
        </w:rPr>
        <w:t>- создавать в устной и письменной форме учебно-научные тексты (участие в беседе).</w:t>
      </w:r>
    </w:p>
    <w:p w:rsidR="008848CC" w:rsidRDefault="008848CC" w:rsidP="008848CC">
      <w:pPr>
        <w:rPr>
          <w:rFonts w:ascii="Times New Roman" w:hAnsi="Times New Roman"/>
          <w:b/>
          <w:sz w:val="24"/>
          <w:szCs w:val="24"/>
        </w:rPr>
      </w:pPr>
      <w:r>
        <w:rPr>
          <w:rFonts w:ascii="Times New Roman" w:hAnsi="Times New Roman"/>
          <w:b/>
          <w:sz w:val="24"/>
          <w:szCs w:val="24"/>
        </w:rPr>
        <w:t>Фонетика и орфоэпия. Графика.</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lastRenderedPageBreak/>
        <w:t>- правильно произносить употребительные слова с учетом вариантов произношения;</w:t>
      </w:r>
    </w:p>
    <w:p w:rsidR="008848CC" w:rsidRDefault="008848CC" w:rsidP="008848CC">
      <w:pPr>
        <w:rPr>
          <w:rFonts w:ascii="Times New Roman" w:hAnsi="Times New Roman"/>
          <w:sz w:val="24"/>
          <w:szCs w:val="24"/>
        </w:rPr>
      </w:pPr>
      <w:r>
        <w:rPr>
          <w:rFonts w:ascii="Times New Roman" w:hAnsi="Times New Roman"/>
          <w:sz w:val="24"/>
          <w:szCs w:val="24"/>
        </w:rPr>
        <w:t>- оценивать собственную и чужую речь с точки зрения соблюдения орфоэпических норм.</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Cs/>
          <w:sz w:val="24"/>
          <w:szCs w:val="24"/>
          <w:bdr w:val="none" w:sz="0" w:space="0" w:color="auto" w:frame="1"/>
        </w:rPr>
        <w:t>опознавать основные выразительные средства фонетики (звукопись);</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Cs/>
          <w:sz w:val="24"/>
          <w:szCs w:val="24"/>
          <w:bdr w:val="none" w:sz="0" w:space="0" w:color="auto" w:frame="1"/>
        </w:rPr>
        <w:t>выразительно читать прозаические и поэтические тексты;</w:t>
      </w:r>
    </w:p>
    <w:p w:rsidR="008848CC" w:rsidRDefault="008848CC" w:rsidP="008848CC">
      <w:pPr>
        <w:rPr>
          <w:rFonts w:ascii="Times New Roman" w:hAnsi="Times New Roman"/>
          <w:sz w:val="24"/>
          <w:szCs w:val="24"/>
        </w:rPr>
      </w:pPr>
      <w:r>
        <w:rPr>
          <w:rFonts w:ascii="Times New Roman" w:hAnsi="Times New Roman"/>
          <w:sz w:val="24"/>
          <w:szCs w:val="24"/>
        </w:rPr>
        <w:t xml:space="preserve">- </w:t>
      </w:r>
      <w:r>
        <w:rPr>
          <w:rFonts w:ascii="Times New Roman" w:hAnsi="Times New Roman"/>
          <w:iCs/>
          <w:sz w:val="24"/>
          <w:szCs w:val="24"/>
          <w:bdr w:val="none" w:sz="0" w:space="0" w:color="auto" w:frame="1"/>
        </w:rPr>
        <w:t xml:space="preserve">извлекать необходимую информацию из </w:t>
      </w:r>
      <w:proofErr w:type="spellStart"/>
      <w:r>
        <w:rPr>
          <w:rFonts w:ascii="Times New Roman" w:hAnsi="Times New Roman"/>
          <w:iCs/>
          <w:sz w:val="24"/>
          <w:szCs w:val="24"/>
          <w:bdr w:val="none" w:sz="0" w:space="0" w:color="auto" w:frame="1"/>
        </w:rPr>
        <w:t>мультимедийных</w:t>
      </w:r>
      <w:proofErr w:type="spellEnd"/>
      <w:r>
        <w:rPr>
          <w:rFonts w:ascii="Times New Roman" w:hAnsi="Times New Roman"/>
          <w:iCs/>
          <w:sz w:val="24"/>
          <w:szCs w:val="24"/>
          <w:bdr w:val="none" w:sz="0" w:space="0" w:color="auto" w:frame="1"/>
        </w:rPr>
        <w:t xml:space="preserve"> орфоэпических словарей и справочников; использовать её в различных видах деятельности.</w:t>
      </w:r>
    </w:p>
    <w:p w:rsidR="008848CC" w:rsidRDefault="008848CC" w:rsidP="008848CC">
      <w:pPr>
        <w:rPr>
          <w:rFonts w:ascii="Times New Roman" w:hAnsi="Times New Roman"/>
          <w:b/>
          <w:sz w:val="24"/>
          <w:szCs w:val="24"/>
        </w:rPr>
      </w:pPr>
      <w:proofErr w:type="spellStart"/>
      <w:r>
        <w:rPr>
          <w:rFonts w:ascii="Times New Roman" w:hAnsi="Times New Roman"/>
          <w:b/>
          <w:sz w:val="24"/>
          <w:szCs w:val="24"/>
        </w:rPr>
        <w:t>Морфемика</w:t>
      </w:r>
      <w:proofErr w:type="spellEnd"/>
      <w:r>
        <w:rPr>
          <w:rFonts w:ascii="Times New Roman" w:hAnsi="Times New Roman"/>
          <w:b/>
          <w:sz w:val="24"/>
          <w:szCs w:val="24"/>
        </w:rPr>
        <w:t xml:space="preserve"> и словообразование.</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разъяснять значение, его написание и грамматические признаки, опираясь на словообразовательный анализ и типичные морфемные модели слов;</w:t>
      </w:r>
    </w:p>
    <w:p w:rsidR="008848CC" w:rsidRDefault="008848CC" w:rsidP="008848CC">
      <w:pPr>
        <w:rPr>
          <w:rFonts w:ascii="Times New Roman" w:hAnsi="Times New Roman"/>
          <w:sz w:val="24"/>
          <w:szCs w:val="24"/>
        </w:rPr>
      </w:pPr>
      <w:r>
        <w:rPr>
          <w:rFonts w:ascii="Times New Roman" w:hAnsi="Times New Roman"/>
          <w:sz w:val="24"/>
          <w:szCs w:val="24"/>
        </w:rPr>
        <w:t>- разбирать слова, иллюстрирующие разные способы словообразования;</w:t>
      </w:r>
    </w:p>
    <w:p w:rsidR="008848CC" w:rsidRDefault="008848CC" w:rsidP="008848CC">
      <w:pPr>
        <w:rPr>
          <w:rFonts w:ascii="Times New Roman" w:hAnsi="Times New Roman"/>
          <w:sz w:val="24"/>
          <w:szCs w:val="24"/>
        </w:rPr>
      </w:pPr>
      <w:r>
        <w:rPr>
          <w:rFonts w:ascii="Times New Roman" w:hAnsi="Times New Roman"/>
          <w:sz w:val="24"/>
          <w:szCs w:val="24"/>
        </w:rPr>
        <w:t>- пользоваться разными видами морфемных и словообразовательных словарей.</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rPr>
          <w:rFonts w:ascii="Times New Roman" w:hAnsi="Times New Roman"/>
          <w:sz w:val="24"/>
          <w:szCs w:val="24"/>
        </w:rPr>
      </w:pPr>
      <w:r>
        <w:rPr>
          <w:rFonts w:ascii="Times New Roman" w:hAnsi="Times New Roman"/>
          <w:i/>
          <w:iCs/>
          <w:sz w:val="24"/>
          <w:szCs w:val="24"/>
          <w:bdr w:val="none" w:sz="0" w:space="0" w:color="auto" w:frame="1"/>
        </w:rPr>
        <w:t xml:space="preserve">- </w:t>
      </w:r>
      <w:r>
        <w:rPr>
          <w:rFonts w:ascii="Times New Roman" w:hAnsi="Times New Roman"/>
          <w:iCs/>
          <w:sz w:val="24"/>
          <w:szCs w:val="24"/>
          <w:bdr w:val="none" w:sz="0" w:space="0" w:color="auto" w:frame="1"/>
        </w:rPr>
        <w:t xml:space="preserve">извлекать необходимую информацию из морфемных, словообразовательных и этимологических словарей и справочников, в том числе </w:t>
      </w:r>
      <w:proofErr w:type="spellStart"/>
      <w:r>
        <w:rPr>
          <w:rFonts w:ascii="Times New Roman" w:hAnsi="Times New Roman"/>
          <w:iCs/>
          <w:sz w:val="24"/>
          <w:szCs w:val="24"/>
          <w:bdr w:val="none" w:sz="0" w:space="0" w:color="auto" w:frame="1"/>
        </w:rPr>
        <w:t>мультимедийных</w:t>
      </w:r>
      <w:proofErr w:type="spellEnd"/>
      <w:r>
        <w:rPr>
          <w:rFonts w:ascii="Times New Roman" w:hAnsi="Times New Roman"/>
          <w:iCs/>
          <w:sz w:val="24"/>
          <w:szCs w:val="24"/>
          <w:bdr w:val="none" w:sz="0" w:space="0" w:color="auto" w:frame="1"/>
        </w:rPr>
        <w:t>.</w:t>
      </w:r>
    </w:p>
    <w:p w:rsidR="008848CC" w:rsidRDefault="008848CC" w:rsidP="008848CC">
      <w:pPr>
        <w:rPr>
          <w:rFonts w:ascii="Times New Roman" w:hAnsi="Times New Roman"/>
          <w:b/>
          <w:sz w:val="24"/>
          <w:szCs w:val="24"/>
        </w:rPr>
      </w:pPr>
      <w:r>
        <w:rPr>
          <w:rFonts w:ascii="Times New Roman" w:hAnsi="Times New Roman"/>
          <w:b/>
          <w:sz w:val="24"/>
          <w:szCs w:val="24"/>
        </w:rPr>
        <w:t>Лексикология и фразеология.</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разъяснять значение слов общественно-политической тематики, правильно их определять,</w:t>
      </w:r>
    </w:p>
    <w:p w:rsidR="008848CC" w:rsidRDefault="008848CC" w:rsidP="008848CC">
      <w:pPr>
        <w:rPr>
          <w:rFonts w:ascii="Times New Roman" w:hAnsi="Times New Roman"/>
          <w:sz w:val="24"/>
          <w:szCs w:val="24"/>
        </w:rPr>
      </w:pPr>
      <w:r>
        <w:rPr>
          <w:rFonts w:ascii="Times New Roman" w:hAnsi="Times New Roman"/>
          <w:sz w:val="24"/>
          <w:szCs w:val="24"/>
        </w:rPr>
        <w:t>- пользоваться разными видами толковых словарей («Словарь лингвистических терминов» и т.д.);</w:t>
      </w:r>
    </w:p>
    <w:p w:rsidR="008848CC" w:rsidRDefault="008848CC" w:rsidP="008848CC">
      <w:pPr>
        <w:rPr>
          <w:rFonts w:ascii="Times New Roman" w:hAnsi="Times New Roman"/>
          <w:sz w:val="24"/>
          <w:szCs w:val="24"/>
        </w:rPr>
      </w:pPr>
      <w:r>
        <w:rPr>
          <w:rFonts w:ascii="Times New Roman" w:hAnsi="Times New Roman"/>
          <w:sz w:val="24"/>
          <w:szCs w:val="24"/>
        </w:rPr>
        <w:t>- оценивать уместность употребления слов с учетом стиля, типа речи и речевых задач высказывания;</w:t>
      </w:r>
    </w:p>
    <w:p w:rsidR="008848CC" w:rsidRDefault="008848CC" w:rsidP="008848CC">
      <w:pPr>
        <w:rPr>
          <w:rFonts w:ascii="Times New Roman" w:hAnsi="Times New Roman"/>
          <w:sz w:val="24"/>
          <w:szCs w:val="24"/>
        </w:rPr>
      </w:pPr>
      <w:r>
        <w:rPr>
          <w:rFonts w:ascii="Times New Roman" w:hAnsi="Times New Roman"/>
          <w:sz w:val="24"/>
          <w:szCs w:val="24"/>
        </w:rPr>
        <w:t>- находить в художественном тексте изобразительно-выразительные приемы, основанные на лексических возможностях русского языка.</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i/>
          <w:iCs/>
          <w:sz w:val="24"/>
          <w:szCs w:val="24"/>
          <w:bdr w:val="none" w:sz="0" w:space="0" w:color="auto" w:frame="1"/>
        </w:rPr>
        <w:lastRenderedPageBreak/>
        <w:t xml:space="preserve">- </w:t>
      </w:r>
      <w:r>
        <w:rPr>
          <w:rFonts w:ascii="Times New Roman" w:hAnsi="Times New Roman" w:cs="Times New Roman"/>
          <w:iCs/>
          <w:sz w:val="24"/>
          <w:szCs w:val="24"/>
          <w:bdr w:val="none" w:sz="0" w:space="0" w:color="auto" w:frame="1"/>
        </w:rPr>
        <w:t>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proofErr w:type="gramStart"/>
      <w:r>
        <w:rPr>
          <w:rFonts w:ascii="Times New Roman" w:hAnsi="Times New Roman" w:cs="Times New Roman"/>
          <w:iCs/>
          <w:sz w:val="24"/>
          <w:szCs w:val="24"/>
          <w:bdr w:val="none" w:sz="0" w:space="0" w:color="auto" w:frame="1"/>
        </w:rPr>
        <w:t>)и</w:t>
      </w:r>
      <w:proofErr w:type="gramEnd"/>
      <w:r>
        <w:rPr>
          <w:rFonts w:ascii="Times New Roman" w:hAnsi="Times New Roman" w:cs="Times New Roman"/>
          <w:iCs/>
          <w:sz w:val="24"/>
          <w:szCs w:val="24"/>
          <w:bdr w:val="none" w:sz="0" w:space="0" w:color="auto" w:frame="1"/>
        </w:rPr>
        <w:t xml:space="preserve"> справочников, в том числе </w:t>
      </w:r>
      <w:proofErr w:type="spellStart"/>
      <w:r>
        <w:rPr>
          <w:rFonts w:ascii="Times New Roman" w:hAnsi="Times New Roman" w:cs="Times New Roman"/>
          <w:iCs/>
          <w:sz w:val="24"/>
          <w:szCs w:val="24"/>
          <w:bdr w:val="none" w:sz="0" w:space="0" w:color="auto" w:frame="1"/>
        </w:rPr>
        <w:t>мультимедийных</w:t>
      </w:r>
      <w:proofErr w:type="spellEnd"/>
      <w:r>
        <w:rPr>
          <w:rFonts w:ascii="Times New Roman" w:hAnsi="Times New Roman" w:cs="Times New Roman"/>
          <w:iCs/>
          <w:sz w:val="24"/>
          <w:szCs w:val="24"/>
          <w:bdr w:val="none" w:sz="0" w:space="0" w:color="auto" w:frame="1"/>
        </w:rPr>
        <w:t>; использовать эту информацию в различных видах деятельности.</w:t>
      </w:r>
    </w:p>
    <w:p w:rsidR="008848CC" w:rsidRDefault="008848CC" w:rsidP="008848CC">
      <w:pPr>
        <w:rPr>
          <w:rFonts w:ascii="Times New Roman" w:hAnsi="Times New Roman"/>
          <w:b/>
          <w:sz w:val="24"/>
          <w:szCs w:val="24"/>
        </w:rPr>
      </w:pPr>
      <w:r>
        <w:rPr>
          <w:rFonts w:ascii="Times New Roman" w:hAnsi="Times New Roman"/>
          <w:b/>
          <w:sz w:val="24"/>
          <w:szCs w:val="24"/>
        </w:rPr>
        <w:t>Морфология.</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распознать части речи и их формы;</w:t>
      </w:r>
    </w:p>
    <w:p w:rsidR="008848CC" w:rsidRDefault="008848CC" w:rsidP="008848CC">
      <w:pPr>
        <w:rPr>
          <w:rFonts w:ascii="Times New Roman" w:hAnsi="Times New Roman"/>
          <w:sz w:val="24"/>
          <w:szCs w:val="24"/>
        </w:rPr>
      </w:pPr>
      <w:r>
        <w:rPr>
          <w:rFonts w:ascii="Times New Roman" w:hAnsi="Times New Roman"/>
          <w:sz w:val="24"/>
          <w:szCs w:val="24"/>
        </w:rPr>
        <w:t>- соблюдать морфологические нормы формообразования и употребления слов, пользоваться словарем грамматических трудностей;</w:t>
      </w:r>
    </w:p>
    <w:p w:rsidR="008848CC" w:rsidRDefault="008848CC" w:rsidP="008848CC">
      <w:pPr>
        <w:rPr>
          <w:rFonts w:ascii="Times New Roman" w:hAnsi="Times New Roman"/>
          <w:sz w:val="24"/>
          <w:szCs w:val="24"/>
        </w:rPr>
      </w:pPr>
      <w:r>
        <w:rPr>
          <w:rFonts w:ascii="Times New Roman" w:hAnsi="Times New Roman"/>
          <w:sz w:val="24"/>
          <w:szCs w:val="24"/>
        </w:rPr>
        <w:t>- опираться на морфологический разбор слова при проведении, орфографического, пунктуационного и синтаксического анализа.</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i/>
          <w:iCs/>
          <w:sz w:val="24"/>
          <w:szCs w:val="24"/>
          <w:bdr w:val="none" w:sz="0" w:space="0" w:color="auto" w:frame="1"/>
        </w:rPr>
        <w:t xml:space="preserve">- </w:t>
      </w:r>
      <w:r>
        <w:rPr>
          <w:rFonts w:ascii="Times New Roman" w:hAnsi="Times New Roman" w:cs="Times New Roman"/>
          <w:iCs/>
          <w:sz w:val="24"/>
          <w:szCs w:val="24"/>
          <w:bdr w:val="none" w:sz="0" w:space="0" w:color="auto" w:frame="1"/>
        </w:rPr>
        <w:t xml:space="preserve">извлекать необходимую информацию из словарей грамматических трудностей, в том числе </w:t>
      </w:r>
      <w:proofErr w:type="spellStart"/>
      <w:r>
        <w:rPr>
          <w:rFonts w:ascii="Times New Roman" w:hAnsi="Times New Roman" w:cs="Times New Roman"/>
          <w:iCs/>
          <w:sz w:val="24"/>
          <w:szCs w:val="24"/>
          <w:bdr w:val="none" w:sz="0" w:space="0" w:color="auto" w:frame="1"/>
        </w:rPr>
        <w:t>мультимедийных</w:t>
      </w:r>
      <w:proofErr w:type="spellEnd"/>
      <w:r>
        <w:rPr>
          <w:rFonts w:ascii="Times New Roman" w:hAnsi="Times New Roman" w:cs="Times New Roman"/>
          <w:iCs/>
          <w:sz w:val="24"/>
          <w:szCs w:val="24"/>
          <w:bdr w:val="none" w:sz="0" w:space="0" w:color="auto" w:frame="1"/>
        </w:rPr>
        <w:t>; использовать эту информацию в различных видах деятельности.</w:t>
      </w:r>
    </w:p>
    <w:p w:rsidR="008848CC" w:rsidRDefault="008848CC" w:rsidP="008848CC">
      <w:pPr>
        <w:rPr>
          <w:rFonts w:ascii="Times New Roman" w:hAnsi="Times New Roman"/>
          <w:sz w:val="24"/>
          <w:szCs w:val="24"/>
        </w:rPr>
      </w:pPr>
      <w:r>
        <w:rPr>
          <w:rFonts w:ascii="Times New Roman" w:eastAsia="Times New Roman" w:hAnsi="Times New Roman"/>
          <w:iCs/>
          <w:sz w:val="24"/>
          <w:szCs w:val="24"/>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w:t>
      </w:r>
      <w:proofErr w:type="gramStart"/>
      <w:r>
        <w:rPr>
          <w:rFonts w:ascii="Times New Roman" w:eastAsia="Times New Roman" w:hAnsi="Times New Roman"/>
          <w:iCs/>
          <w:sz w:val="24"/>
          <w:szCs w:val="24"/>
        </w:rPr>
        <w:t>дств в т</w:t>
      </w:r>
      <w:proofErr w:type="gramEnd"/>
      <w:r>
        <w:rPr>
          <w:rFonts w:ascii="Times New Roman" w:eastAsia="Times New Roman" w:hAnsi="Times New Roman"/>
          <w:iCs/>
          <w:sz w:val="24"/>
          <w:szCs w:val="24"/>
        </w:rPr>
        <w:t>екстах научного и официально-делового стилей речи</w:t>
      </w:r>
    </w:p>
    <w:p w:rsidR="008848CC" w:rsidRDefault="008848CC" w:rsidP="008848CC">
      <w:pPr>
        <w:rPr>
          <w:rFonts w:ascii="Times New Roman" w:hAnsi="Times New Roman"/>
          <w:b/>
          <w:sz w:val="24"/>
          <w:szCs w:val="24"/>
        </w:rPr>
      </w:pPr>
      <w:r>
        <w:rPr>
          <w:rFonts w:ascii="Times New Roman" w:hAnsi="Times New Roman"/>
          <w:b/>
          <w:sz w:val="24"/>
          <w:szCs w:val="24"/>
        </w:rPr>
        <w:t>Орфография.</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xml:space="preserve"> - применять орфографические правила;</w:t>
      </w:r>
    </w:p>
    <w:p w:rsidR="008848CC" w:rsidRDefault="008848CC" w:rsidP="008848CC">
      <w:pPr>
        <w:rPr>
          <w:rFonts w:ascii="Times New Roman" w:hAnsi="Times New Roman"/>
          <w:sz w:val="24"/>
          <w:szCs w:val="24"/>
        </w:rPr>
      </w:pPr>
      <w:r>
        <w:rPr>
          <w:rFonts w:ascii="Times New Roman" w:hAnsi="Times New Roman"/>
          <w:sz w:val="24"/>
          <w:szCs w:val="24"/>
        </w:rPr>
        <w:t xml:space="preserve">- объяснять правописание </w:t>
      </w:r>
      <w:proofErr w:type="spellStart"/>
      <w:r>
        <w:rPr>
          <w:rFonts w:ascii="Times New Roman" w:hAnsi="Times New Roman"/>
          <w:sz w:val="24"/>
          <w:szCs w:val="24"/>
        </w:rPr>
        <w:t>труднопроверяемых</w:t>
      </w:r>
      <w:proofErr w:type="spellEnd"/>
      <w:r>
        <w:rPr>
          <w:rFonts w:ascii="Times New Roman" w:hAnsi="Times New Roman"/>
          <w:sz w:val="24"/>
          <w:szCs w:val="24"/>
        </w:rPr>
        <w:t xml:space="preserve"> орфограмм, опираясь на значение морфемное строение и грамматическую характеристику слов.</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autoSpaceDE w:val="0"/>
        <w:autoSpaceDN w:val="0"/>
        <w:adjustRightInd w:val="0"/>
        <w:spacing w:after="0" w:line="240" w:lineRule="auto"/>
        <w:contextualSpacing/>
        <w:rPr>
          <w:rFonts w:ascii="Times New Roman" w:eastAsia="Times New Roman" w:hAnsi="Times New Roman"/>
          <w:iCs/>
          <w:sz w:val="24"/>
          <w:szCs w:val="24"/>
        </w:rPr>
      </w:pPr>
      <w:r>
        <w:rPr>
          <w:rFonts w:ascii="Times New Roman" w:eastAsia="Times New Roman" w:hAnsi="Times New Roman"/>
          <w:iCs/>
          <w:sz w:val="24"/>
          <w:szCs w:val="24"/>
        </w:rPr>
        <w:t>- демонстрировать роль орфографии и пунктуации в передаче смысловой стороны речи;</w:t>
      </w:r>
    </w:p>
    <w:p w:rsidR="008848CC" w:rsidRDefault="008848CC" w:rsidP="008848CC">
      <w:pPr>
        <w:autoSpaceDE w:val="0"/>
        <w:autoSpaceDN w:val="0"/>
        <w:adjustRightInd w:val="0"/>
        <w:spacing w:after="0" w:line="240" w:lineRule="auto"/>
        <w:contextualSpacing/>
        <w:rPr>
          <w:rFonts w:ascii="Times New Roman" w:eastAsia="Times New Roman" w:hAnsi="Times New Roman"/>
          <w:iCs/>
          <w:sz w:val="24"/>
          <w:szCs w:val="24"/>
        </w:rPr>
      </w:pPr>
      <w:r>
        <w:rPr>
          <w:rFonts w:ascii="Times New Roman" w:eastAsia="Times New Roman" w:hAnsi="Times New Roman"/>
          <w:iCs/>
          <w:sz w:val="24"/>
          <w:szCs w:val="24"/>
        </w:rPr>
        <w:t xml:space="preserve">- извлекать необходимую информацию из </w:t>
      </w:r>
      <w:proofErr w:type="spellStart"/>
      <w:r>
        <w:rPr>
          <w:rFonts w:ascii="Times New Roman" w:eastAsia="Times New Roman" w:hAnsi="Times New Roman"/>
          <w:iCs/>
          <w:sz w:val="24"/>
          <w:szCs w:val="24"/>
        </w:rPr>
        <w:t>мультимедийных</w:t>
      </w:r>
      <w:proofErr w:type="spellEnd"/>
      <w:r>
        <w:rPr>
          <w:rFonts w:ascii="Times New Roman" w:eastAsia="Times New Roman" w:hAnsi="Times New Roman"/>
          <w:iCs/>
          <w:sz w:val="24"/>
          <w:szCs w:val="24"/>
        </w:rPr>
        <w:t xml:space="preserve"> орфографических словарей и справочников по правописанию; использовать эту информацию в процессе письма.</w:t>
      </w:r>
    </w:p>
    <w:p w:rsidR="008848CC" w:rsidRDefault="008848CC" w:rsidP="008848CC">
      <w:pPr>
        <w:spacing w:after="0" w:line="240" w:lineRule="auto"/>
        <w:contextualSpacing/>
        <w:rPr>
          <w:rFonts w:ascii="Times New Roman" w:hAnsi="Times New Roman"/>
          <w:b/>
          <w:sz w:val="24"/>
          <w:szCs w:val="24"/>
        </w:rPr>
      </w:pPr>
      <w:r>
        <w:rPr>
          <w:rFonts w:ascii="Times New Roman" w:hAnsi="Times New Roman"/>
          <w:b/>
          <w:sz w:val="24"/>
          <w:szCs w:val="24"/>
        </w:rPr>
        <w:t>Синтаксис и пунктуация.</w:t>
      </w:r>
    </w:p>
    <w:p w:rsidR="008848CC" w:rsidRDefault="008848CC" w:rsidP="008848CC">
      <w:pPr>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rPr>
          <w:rFonts w:ascii="Times New Roman" w:hAnsi="Times New Roman"/>
          <w:sz w:val="24"/>
          <w:szCs w:val="24"/>
        </w:rPr>
      </w:pPr>
      <w:r>
        <w:rPr>
          <w:rFonts w:ascii="Times New Roman" w:hAnsi="Times New Roman"/>
          <w:sz w:val="24"/>
          <w:szCs w:val="24"/>
        </w:rPr>
        <w:t>- опознавать, правильно строить и употреблять словосочетания разных видов, использовать односоставные предложения в речи с учетом их специфики и стилистических свойств;</w:t>
      </w:r>
    </w:p>
    <w:p w:rsidR="008848CC" w:rsidRDefault="008848CC" w:rsidP="008848CC">
      <w:pPr>
        <w:rPr>
          <w:rFonts w:ascii="Times New Roman" w:hAnsi="Times New Roman"/>
          <w:sz w:val="24"/>
          <w:szCs w:val="24"/>
        </w:rPr>
      </w:pPr>
      <w:r>
        <w:rPr>
          <w:rFonts w:ascii="Times New Roman" w:hAnsi="Times New Roman"/>
          <w:sz w:val="24"/>
          <w:szCs w:val="24"/>
        </w:rPr>
        <w:lastRenderedPageBreak/>
        <w:t>- правильно и уместно употреблять предложения с вводными конструкциями, однородными и обособленными членами;</w:t>
      </w:r>
    </w:p>
    <w:p w:rsidR="008848CC" w:rsidRDefault="008848CC" w:rsidP="008848CC">
      <w:pPr>
        <w:rPr>
          <w:rFonts w:ascii="Times New Roman" w:hAnsi="Times New Roman"/>
          <w:sz w:val="24"/>
          <w:szCs w:val="24"/>
        </w:rPr>
      </w:pPr>
      <w:r>
        <w:rPr>
          <w:rFonts w:ascii="Times New Roman" w:hAnsi="Times New Roman"/>
          <w:sz w:val="24"/>
          <w:szCs w:val="24"/>
        </w:rPr>
        <w:t>- правильно строить предложения с обособленными членами;</w:t>
      </w:r>
    </w:p>
    <w:p w:rsidR="008848CC" w:rsidRDefault="008848CC" w:rsidP="008848CC">
      <w:pPr>
        <w:rPr>
          <w:rFonts w:ascii="Times New Roman" w:hAnsi="Times New Roman"/>
          <w:sz w:val="24"/>
          <w:szCs w:val="24"/>
        </w:rPr>
      </w:pPr>
      <w:r>
        <w:rPr>
          <w:rFonts w:ascii="Times New Roman" w:hAnsi="Times New Roman"/>
          <w:sz w:val="24"/>
          <w:szCs w:val="24"/>
        </w:rPr>
        <w:t>- проводить интонационный анализ простого предложения;</w:t>
      </w:r>
    </w:p>
    <w:p w:rsidR="008848CC" w:rsidRDefault="008848CC" w:rsidP="008848CC">
      <w:pPr>
        <w:rPr>
          <w:rFonts w:ascii="Times New Roman" w:hAnsi="Times New Roman"/>
          <w:sz w:val="24"/>
          <w:szCs w:val="24"/>
        </w:rPr>
      </w:pPr>
      <w:r>
        <w:rPr>
          <w:rFonts w:ascii="Times New Roman" w:hAnsi="Times New Roman"/>
          <w:sz w:val="24"/>
          <w:szCs w:val="24"/>
        </w:rPr>
        <w:t>- выразительно читать простые предложения изученных конструкций;</w:t>
      </w:r>
    </w:p>
    <w:p w:rsidR="008848CC" w:rsidRDefault="008848CC" w:rsidP="008848CC">
      <w:pPr>
        <w:rPr>
          <w:rFonts w:ascii="Times New Roman" w:hAnsi="Times New Roman"/>
          <w:sz w:val="24"/>
          <w:szCs w:val="24"/>
        </w:rPr>
      </w:pPr>
      <w:r>
        <w:rPr>
          <w:rFonts w:ascii="Times New Roman" w:hAnsi="Times New Roman"/>
          <w:sz w:val="24"/>
          <w:szCs w:val="24"/>
        </w:rPr>
        <w:t>- проводить интонационный и синтаксический анализ простого предложения при проведении синтаксического и пунктуационного разбора;</w:t>
      </w:r>
    </w:p>
    <w:p w:rsidR="008848CC" w:rsidRDefault="008848CC" w:rsidP="008848CC">
      <w:pPr>
        <w:rPr>
          <w:rFonts w:ascii="Times New Roman" w:hAnsi="Times New Roman"/>
          <w:sz w:val="24"/>
          <w:szCs w:val="24"/>
        </w:rPr>
      </w:pPr>
      <w:r>
        <w:rPr>
          <w:rFonts w:ascii="Times New Roman" w:hAnsi="Times New Roman"/>
          <w:sz w:val="24"/>
          <w:szCs w:val="24"/>
        </w:rPr>
        <w:t>- использовать различные синтаксические конструкции как средство усиления выразительности речи;</w:t>
      </w:r>
    </w:p>
    <w:p w:rsidR="008848CC" w:rsidRDefault="008848CC" w:rsidP="008848CC">
      <w:pPr>
        <w:rPr>
          <w:rFonts w:ascii="Times New Roman" w:hAnsi="Times New Roman"/>
          <w:sz w:val="24"/>
          <w:szCs w:val="24"/>
        </w:rPr>
      </w:pPr>
      <w:r>
        <w:rPr>
          <w:rFonts w:ascii="Times New Roman" w:hAnsi="Times New Roman"/>
          <w:sz w:val="24"/>
          <w:szCs w:val="24"/>
        </w:rPr>
        <w:t>- 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Cs/>
          <w:sz w:val="24"/>
          <w:szCs w:val="24"/>
          <w:bdr w:val="none" w:sz="0" w:space="0" w:color="auto" w:frame="1"/>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8848CC" w:rsidRDefault="008848CC" w:rsidP="008848CC">
      <w:pPr>
        <w:pStyle w:val="af5"/>
        <w:spacing w:line="240" w:lineRule="auto"/>
        <w:ind w:left="-540"/>
        <w:contextualSpacing/>
        <w:rPr>
          <w:b/>
          <w:sz w:val="24"/>
          <w:szCs w:val="24"/>
        </w:rPr>
      </w:pPr>
      <w:r>
        <w:rPr>
          <w:b/>
          <w:sz w:val="24"/>
          <w:szCs w:val="24"/>
        </w:rPr>
        <w:t>Язык и культура.</w:t>
      </w:r>
    </w:p>
    <w:p w:rsidR="008848CC" w:rsidRDefault="008848CC" w:rsidP="008848CC">
      <w:pPr>
        <w:spacing w:after="0"/>
        <w:contextualSpacing/>
        <w:rPr>
          <w:rFonts w:ascii="Times New Roman" w:hAnsi="Times New Roman"/>
          <w:b/>
          <w:i/>
          <w:sz w:val="24"/>
          <w:szCs w:val="24"/>
        </w:rPr>
      </w:pPr>
      <w:r>
        <w:rPr>
          <w:rFonts w:ascii="Times New Roman" w:hAnsi="Times New Roman"/>
          <w:b/>
          <w:i/>
          <w:sz w:val="24"/>
          <w:szCs w:val="24"/>
        </w:rPr>
        <w:t>Обучающийся научится:</w:t>
      </w:r>
    </w:p>
    <w:p w:rsidR="008848CC" w:rsidRDefault="008848CC" w:rsidP="008848CC">
      <w:pPr>
        <w:pStyle w:val="af5"/>
        <w:spacing w:line="240" w:lineRule="auto"/>
        <w:ind w:left="-540"/>
        <w:contextualSpacing/>
        <w:rPr>
          <w:sz w:val="24"/>
          <w:szCs w:val="24"/>
        </w:rPr>
      </w:pPr>
      <w:r>
        <w:rPr>
          <w:sz w:val="24"/>
          <w:szCs w:val="24"/>
        </w:rPr>
        <w:t xml:space="preserve">- выявлять единицы языка с национально-культурным компонентом значения в произведениях устного народного творчества, </w:t>
      </w:r>
      <w:proofErr w:type="gramStart"/>
      <w:r>
        <w:rPr>
          <w:sz w:val="24"/>
          <w:szCs w:val="24"/>
        </w:rPr>
        <w:t>в</w:t>
      </w:r>
      <w:proofErr w:type="gramEnd"/>
      <w:r>
        <w:rPr>
          <w:sz w:val="24"/>
          <w:szCs w:val="24"/>
        </w:rPr>
        <w:t xml:space="preserve">    </w:t>
      </w:r>
    </w:p>
    <w:p w:rsidR="008848CC" w:rsidRDefault="008848CC" w:rsidP="008848CC">
      <w:pPr>
        <w:pStyle w:val="af5"/>
        <w:spacing w:line="240" w:lineRule="auto"/>
        <w:ind w:left="-540"/>
        <w:contextualSpacing/>
        <w:rPr>
          <w:sz w:val="24"/>
          <w:szCs w:val="24"/>
        </w:rPr>
      </w:pPr>
      <w:r>
        <w:rPr>
          <w:sz w:val="24"/>
          <w:szCs w:val="24"/>
        </w:rPr>
        <w:t>художественной литературе и исторических текстах;</w:t>
      </w:r>
    </w:p>
    <w:p w:rsidR="008848CC" w:rsidRDefault="008848CC" w:rsidP="008848CC">
      <w:pPr>
        <w:pStyle w:val="af5"/>
        <w:spacing w:line="240" w:lineRule="auto"/>
        <w:ind w:left="-540"/>
        <w:contextualSpacing/>
        <w:rPr>
          <w:sz w:val="24"/>
          <w:szCs w:val="24"/>
        </w:rPr>
      </w:pPr>
      <w:r>
        <w:rPr>
          <w:sz w:val="24"/>
          <w:szCs w:val="24"/>
        </w:rPr>
        <w:t>- приводить примеры, которые доказывают, что изучение языка позволяет лучше узнать историю и культуру страны;</w:t>
      </w:r>
    </w:p>
    <w:p w:rsidR="008848CC" w:rsidRDefault="008848CC" w:rsidP="008848CC">
      <w:pPr>
        <w:pStyle w:val="af5"/>
        <w:spacing w:line="240" w:lineRule="auto"/>
        <w:ind w:left="-540"/>
        <w:contextualSpacing/>
        <w:rPr>
          <w:sz w:val="24"/>
          <w:szCs w:val="24"/>
        </w:rPr>
      </w:pPr>
      <w:r>
        <w:rPr>
          <w:sz w:val="24"/>
          <w:szCs w:val="24"/>
        </w:rPr>
        <w:t>- уместно использовать правила русского речевого этикета в учебной деятельности и повседневной жизни.</w:t>
      </w:r>
    </w:p>
    <w:p w:rsidR="008848CC" w:rsidRDefault="008848CC" w:rsidP="008848CC">
      <w:pPr>
        <w:spacing w:after="0"/>
        <w:contextualSpacing/>
        <w:rPr>
          <w:rFonts w:ascii="Times New Roman" w:hAnsi="Times New Roman"/>
          <w:b/>
          <w:i/>
          <w:iCs/>
          <w:sz w:val="24"/>
          <w:szCs w:val="24"/>
          <w:bdr w:val="none" w:sz="0" w:space="0" w:color="auto" w:frame="1"/>
        </w:rPr>
      </w:pPr>
      <w:proofErr w:type="gramStart"/>
      <w:r>
        <w:rPr>
          <w:rFonts w:ascii="Times New Roman" w:hAnsi="Times New Roman"/>
          <w:b/>
          <w:i/>
          <w:iCs/>
          <w:sz w:val="24"/>
          <w:szCs w:val="24"/>
          <w:bdr w:val="none" w:sz="0" w:space="0" w:color="auto" w:frame="1"/>
        </w:rPr>
        <w:t>Обучающийся</w:t>
      </w:r>
      <w:proofErr w:type="gramEnd"/>
      <w:r>
        <w:rPr>
          <w:rFonts w:ascii="Times New Roman" w:hAnsi="Times New Roman"/>
          <w:b/>
          <w:i/>
          <w:iCs/>
          <w:sz w:val="24"/>
          <w:szCs w:val="24"/>
          <w:bdr w:val="none" w:sz="0" w:space="0" w:color="auto" w:frame="1"/>
        </w:rPr>
        <w:t xml:space="preserve"> получит возможность научиться:</w:t>
      </w:r>
    </w:p>
    <w:p w:rsidR="008848CC" w:rsidRDefault="008848CC" w:rsidP="008848CC">
      <w:pPr>
        <w:pStyle w:val="af5"/>
        <w:spacing w:line="240" w:lineRule="auto"/>
        <w:ind w:left="-540"/>
        <w:contextualSpacing/>
        <w:rPr>
          <w:sz w:val="24"/>
          <w:szCs w:val="24"/>
        </w:rPr>
      </w:pPr>
      <w:r>
        <w:rPr>
          <w:sz w:val="24"/>
          <w:szCs w:val="24"/>
        </w:rPr>
        <w:t>- характеризовать на отдельных примерах взаимосвязь языка, культуры и истории народа — носителя языка;</w:t>
      </w:r>
    </w:p>
    <w:p w:rsidR="008848CC" w:rsidRDefault="008848CC" w:rsidP="008848CC">
      <w:pPr>
        <w:pStyle w:val="af5"/>
        <w:spacing w:line="240" w:lineRule="auto"/>
        <w:ind w:left="-540"/>
        <w:contextualSpacing/>
        <w:rPr>
          <w:sz w:val="24"/>
          <w:szCs w:val="24"/>
        </w:rPr>
      </w:pPr>
      <w:r>
        <w:rPr>
          <w:sz w:val="24"/>
          <w:szCs w:val="24"/>
        </w:rPr>
        <w:t>- анализировать русский речевой этикет и сравнивать его с речевым этикетом отдельных народов России и мира.</w:t>
      </w:r>
    </w:p>
    <w:p w:rsidR="008848CC" w:rsidRDefault="008848CC" w:rsidP="008848CC">
      <w:pPr>
        <w:pStyle w:val="af5"/>
        <w:spacing w:line="240" w:lineRule="auto"/>
        <w:ind w:left="-540"/>
        <w:contextualSpacing/>
        <w:rPr>
          <w:sz w:val="24"/>
          <w:szCs w:val="24"/>
        </w:rPr>
      </w:pPr>
    </w:p>
    <w:p w:rsidR="008848CC" w:rsidRDefault="008848CC" w:rsidP="008848CC">
      <w:pPr>
        <w:pStyle w:val="a9"/>
        <w:jc w:val="both"/>
        <w:rPr>
          <w:rFonts w:ascii="Times New Roman" w:eastAsia="Times New Roman" w:hAnsi="Times New Roman" w:cs="Times New Roman"/>
          <w:b/>
          <w:sz w:val="24"/>
          <w:szCs w:val="24"/>
          <w:lang w:eastAsia="ru-RU"/>
        </w:rPr>
      </w:pPr>
    </w:p>
    <w:p w:rsidR="008848CC" w:rsidRDefault="008848CC" w:rsidP="008848CC">
      <w:pPr>
        <w:autoSpaceDE w:val="0"/>
        <w:autoSpaceDN w:val="0"/>
        <w:adjustRightInd w:val="0"/>
        <w:ind w:left="360"/>
        <w:rPr>
          <w:rFonts w:ascii="Times New Roman" w:hAnsi="Times New Roman"/>
          <w:b/>
          <w:sz w:val="32"/>
          <w:szCs w:val="32"/>
        </w:rPr>
      </w:pPr>
      <w:r>
        <w:rPr>
          <w:rFonts w:ascii="Times New Roman" w:hAnsi="Times New Roman"/>
          <w:b/>
          <w:sz w:val="32"/>
          <w:szCs w:val="32"/>
        </w:rPr>
        <w:t>Раздел 4. «Тематическое планирование».</w:t>
      </w:r>
    </w:p>
    <w:tbl>
      <w:tblPr>
        <w:tblStyle w:val="af"/>
        <w:tblW w:w="0" w:type="auto"/>
        <w:tblInd w:w="543" w:type="dxa"/>
        <w:tblLook w:val="04A0"/>
      </w:tblPr>
      <w:tblGrid>
        <w:gridCol w:w="9342"/>
        <w:gridCol w:w="2468"/>
        <w:gridCol w:w="2433"/>
      </w:tblGrid>
      <w:tr w:rsidR="008848CC" w:rsidTr="008848CC">
        <w:tc>
          <w:tcPr>
            <w:tcW w:w="9342"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sz w:val="24"/>
                <w:szCs w:val="24"/>
              </w:rPr>
            </w:pPr>
            <w:r>
              <w:rPr>
                <w:rFonts w:ascii="Times New Roman" w:hAnsi="Times New Roman"/>
                <w:b/>
                <w:sz w:val="24"/>
                <w:szCs w:val="24"/>
              </w:rPr>
              <w:t>Раздел</w:t>
            </w: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8"/>
              </w:rPr>
            </w:pPr>
            <w:r>
              <w:rPr>
                <w:rFonts w:ascii="Times New Roman" w:hAnsi="Times New Roman"/>
                <w:b/>
                <w:bCs/>
                <w:sz w:val="24"/>
                <w:szCs w:val="28"/>
              </w:rPr>
              <w:t>Кол-во часов</w:t>
            </w:r>
          </w:p>
        </w:tc>
        <w:tc>
          <w:tcPr>
            <w:tcW w:w="2433"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8"/>
              </w:rPr>
            </w:pPr>
            <w:r>
              <w:rPr>
                <w:rFonts w:ascii="Times New Roman" w:hAnsi="Times New Roman"/>
                <w:b/>
                <w:bCs/>
                <w:sz w:val="24"/>
                <w:szCs w:val="28"/>
              </w:rPr>
              <w:t>Дата</w:t>
            </w:r>
          </w:p>
        </w:tc>
      </w:tr>
      <w:tr w:rsidR="008848CC" w:rsidTr="008848CC">
        <w:tc>
          <w:tcPr>
            <w:tcW w:w="9342" w:type="dxa"/>
            <w:tcBorders>
              <w:top w:val="single" w:sz="4" w:space="0" w:color="auto"/>
              <w:left w:val="single" w:sz="4" w:space="0" w:color="auto"/>
              <w:bottom w:val="single" w:sz="4" w:space="0" w:color="auto"/>
              <w:right w:val="single" w:sz="4" w:space="0" w:color="auto"/>
            </w:tcBorders>
            <w:hideMark/>
          </w:tcPr>
          <w:p w:rsidR="008848CC" w:rsidRDefault="008848CC">
            <w:pPr>
              <w:rPr>
                <w:rFonts w:ascii="Times New Roman" w:eastAsia="Times New Roman" w:hAnsi="Times New Roman"/>
                <w:b/>
                <w:bCs/>
                <w:sz w:val="24"/>
                <w:szCs w:val="24"/>
              </w:rPr>
            </w:pPr>
            <w:r>
              <w:rPr>
                <w:rFonts w:ascii="Times New Roman" w:hAnsi="Times New Roman"/>
                <w:b/>
                <w:bCs/>
                <w:sz w:val="24"/>
                <w:szCs w:val="24"/>
              </w:rPr>
              <w:t xml:space="preserve">                    Глава 1     </w:t>
            </w:r>
            <w:r>
              <w:rPr>
                <w:rFonts w:ascii="Times New Roman" w:hAnsi="Times New Roman"/>
                <w:b/>
                <w:sz w:val="24"/>
                <w:szCs w:val="24"/>
              </w:rPr>
              <w:t>Русский язык в современном мире.</w:t>
            </w: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19</w:t>
            </w:r>
          </w:p>
        </w:tc>
        <w:tc>
          <w:tcPr>
            <w:tcW w:w="2433"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8"/>
              </w:rPr>
            </w:pPr>
            <w:r>
              <w:rPr>
                <w:rFonts w:ascii="Times New Roman" w:hAnsi="Times New Roman"/>
                <w:b/>
                <w:bCs/>
                <w:sz w:val="24"/>
                <w:szCs w:val="28"/>
              </w:rPr>
              <w:t>02.09 – 14.10</w:t>
            </w:r>
          </w:p>
        </w:tc>
      </w:tr>
      <w:tr w:rsidR="008848CC" w:rsidTr="008848CC">
        <w:tc>
          <w:tcPr>
            <w:tcW w:w="9342" w:type="dxa"/>
            <w:tcBorders>
              <w:top w:val="single" w:sz="4" w:space="0" w:color="auto"/>
              <w:left w:val="single" w:sz="4" w:space="0" w:color="auto"/>
              <w:bottom w:val="single" w:sz="4" w:space="0" w:color="auto"/>
              <w:right w:val="single" w:sz="4" w:space="0" w:color="auto"/>
            </w:tcBorders>
            <w:hideMark/>
          </w:tcPr>
          <w:p w:rsidR="008848CC" w:rsidRDefault="008848CC">
            <w:pPr>
              <w:rPr>
                <w:rFonts w:ascii="Times New Roman" w:eastAsia="Times New Roman" w:hAnsi="Times New Roman"/>
                <w:b/>
                <w:bCs/>
                <w:sz w:val="24"/>
                <w:szCs w:val="24"/>
              </w:rPr>
            </w:pPr>
            <w:r>
              <w:rPr>
                <w:rFonts w:ascii="Times New Roman" w:hAnsi="Times New Roman"/>
                <w:b/>
                <w:bCs/>
                <w:sz w:val="24"/>
                <w:szCs w:val="24"/>
              </w:rPr>
              <w:lastRenderedPageBreak/>
              <w:t xml:space="preserve">                    Глава 2 </w:t>
            </w:r>
            <w:r>
              <w:rPr>
                <w:rFonts w:ascii="Times New Roman" w:eastAsia="Times New Roman" w:hAnsi="Times New Roman"/>
                <w:b/>
                <w:bCs/>
                <w:sz w:val="24"/>
                <w:szCs w:val="24"/>
              </w:rPr>
              <w:t xml:space="preserve">    </w:t>
            </w:r>
            <w:r>
              <w:rPr>
                <w:rFonts w:ascii="Times New Roman" w:hAnsi="Times New Roman"/>
                <w:b/>
                <w:sz w:val="24"/>
                <w:szCs w:val="24"/>
              </w:rPr>
              <w:t>Межкультурная коммуникация.</w:t>
            </w: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24</w:t>
            </w:r>
          </w:p>
        </w:tc>
        <w:tc>
          <w:tcPr>
            <w:tcW w:w="2433"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17.10 – 16.12</w:t>
            </w:r>
          </w:p>
        </w:tc>
      </w:tr>
      <w:tr w:rsidR="008848CC" w:rsidTr="008848CC">
        <w:tc>
          <w:tcPr>
            <w:tcW w:w="9342" w:type="dxa"/>
            <w:tcBorders>
              <w:top w:val="single" w:sz="4" w:space="0" w:color="auto"/>
              <w:left w:val="single" w:sz="4" w:space="0" w:color="auto"/>
              <w:bottom w:val="single" w:sz="4" w:space="0" w:color="auto"/>
              <w:right w:val="single" w:sz="4" w:space="0" w:color="auto"/>
            </w:tcBorders>
            <w:hideMark/>
          </w:tcPr>
          <w:p w:rsidR="008848CC" w:rsidRDefault="008848CC">
            <w:pPr>
              <w:rPr>
                <w:rFonts w:ascii="Times New Roman" w:eastAsia="Times New Roman" w:hAnsi="Times New Roman"/>
                <w:b/>
                <w:bCs/>
                <w:sz w:val="24"/>
                <w:szCs w:val="24"/>
              </w:rPr>
            </w:pPr>
            <w:r>
              <w:rPr>
                <w:rFonts w:ascii="Times New Roman" w:hAnsi="Times New Roman"/>
                <w:b/>
                <w:bCs/>
                <w:sz w:val="24"/>
                <w:szCs w:val="24"/>
              </w:rPr>
              <w:t xml:space="preserve">                    Глава 3  </w:t>
            </w:r>
            <w:r>
              <w:rPr>
                <w:rFonts w:ascii="Times New Roman" w:eastAsia="Times New Roman" w:hAnsi="Times New Roman"/>
                <w:b/>
                <w:bCs/>
                <w:sz w:val="24"/>
                <w:szCs w:val="24"/>
              </w:rPr>
              <w:t xml:space="preserve">   </w:t>
            </w:r>
            <w:r>
              <w:rPr>
                <w:rFonts w:ascii="Times New Roman" w:hAnsi="Times New Roman"/>
                <w:b/>
                <w:bCs/>
                <w:sz w:val="24"/>
                <w:szCs w:val="24"/>
              </w:rPr>
              <w:t>Роль русского языка в Российской Федерации.</w:t>
            </w: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26</w:t>
            </w:r>
          </w:p>
        </w:tc>
        <w:tc>
          <w:tcPr>
            <w:tcW w:w="2433"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19.12 – 27.02</w:t>
            </w:r>
          </w:p>
        </w:tc>
      </w:tr>
      <w:tr w:rsidR="008848CC" w:rsidTr="008848CC">
        <w:tc>
          <w:tcPr>
            <w:tcW w:w="9342" w:type="dxa"/>
            <w:tcBorders>
              <w:top w:val="single" w:sz="4" w:space="0" w:color="auto"/>
              <w:left w:val="single" w:sz="4" w:space="0" w:color="auto"/>
              <w:bottom w:val="single" w:sz="4" w:space="0" w:color="auto"/>
              <w:right w:val="single" w:sz="4" w:space="0" w:color="auto"/>
            </w:tcBorders>
            <w:hideMark/>
          </w:tcPr>
          <w:p w:rsidR="008848CC" w:rsidRDefault="008848CC">
            <w:pPr>
              <w:rPr>
                <w:rFonts w:ascii="Times New Roman" w:eastAsia="Times New Roman" w:hAnsi="Times New Roman"/>
                <w:b/>
                <w:bCs/>
                <w:sz w:val="24"/>
                <w:szCs w:val="24"/>
              </w:rPr>
            </w:pPr>
            <w:r>
              <w:rPr>
                <w:rFonts w:ascii="Times New Roman" w:hAnsi="Times New Roman"/>
                <w:b/>
                <w:bCs/>
                <w:sz w:val="24"/>
                <w:szCs w:val="24"/>
              </w:rPr>
              <w:t xml:space="preserve">                    Глава 4     </w:t>
            </w:r>
            <w:r>
              <w:rPr>
                <w:rFonts w:ascii="Times New Roman" w:hAnsi="Times New Roman"/>
                <w:b/>
                <w:sz w:val="24"/>
                <w:szCs w:val="24"/>
              </w:rPr>
              <w:t>Русский язык – мировой язык.</w:t>
            </w: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34</w:t>
            </w:r>
          </w:p>
        </w:tc>
        <w:tc>
          <w:tcPr>
            <w:tcW w:w="2433"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28.02 – 30.05</w:t>
            </w:r>
          </w:p>
        </w:tc>
      </w:tr>
      <w:tr w:rsidR="008848CC" w:rsidTr="008848CC">
        <w:tc>
          <w:tcPr>
            <w:tcW w:w="9342" w:type="dxa"/>
            <w:tcBorders>
              <w:top w:val="single" w:sz="4" w:space="0" w:color="auto"/>
              <w:left w:val="single" w:sz="4" w:space="0" w:color="auto"/>
              <w:bottom w:val="single" w:sz="4" w:space="0" w:color="auto"/>
              <w:right w:val="single" w:sz="4" w:space="0" w:color="auto"/>
            </w:tcBorders>
          </w:tcPr>
          <w:p w:rsidR="008848CC" w:rsidRDefault="008848CC">
            <w:pPr>
              <w:jc w:val="center"/>
              <w:rPr>
                <w:rFonts w:ascii="Times New Roman" w:hAnsi="Times New Roman"/>
                <w:b/>
                <w:bCs/>
                <w:sz w:val="28"/>
                <w:szCs w:val="28"/>
              </w:rPr>
            </w:pPr>
          </w:p>
        </w:tc>
        <w:tc>
          <w:tcPr>
            <w:tcW w:w="2468" w:type="dxa"/>
            <w:tcBorders>
              <w:top w:val="single" w:sz="4" w:space="0" w:color="auto"/>
              <w:left w:val="single" w:sz="4" w:space="0" w:color="auto"/>
              <w:bottom w:val="single" w:sz="4" w:space="0" w:color="auto"/>
              <w:right w:val="single" w:sz="4" w:space="0" w:color="auto"/>
            </w:tcBorders>
            <w:hideMark/>
          </w:tcPr>
          <w:p w:rsidR="008848CC" w:rsidRDefault="008848CC">
            <w:pPr>
              <w:jc w:val="center"/>
              <w:rPr>
                <w:rFonts w:ascii="Times New Roman" w:hAnsi="Times New Roman"/>
                <w:b/>
                <w:bCs/>
                <w:sz w:val="24"/>
                <w:szCs w:val="24"/>
              </w:rPr>
            </w:pPr>
            <w:r>
              <w:rPr>
                <w:rFonts w:ascii="Times New Roman" w:hAnsi="Times New Roman"/>
                <w:b/>
                <w:bCs/>
                <w:sz w:val="24"/>
                <w:szCs w:val="24"/>
              </w:rPr>
              <w:t>Всего 103 часа</w:t>
            </w:r>
          </w:p>
        </w:tc>
        <w:tc>
          <w:tcPr>
            <w:tcW w:w="2433" w:type="dxa"/>
            <w:tcBorders>
              <w:top w:val="single" w:sz="4" w:space="0" w:color="auto"/>
              <w:left w:val="single" w:sz="4" w:space="0" w:color="auto"/>
              <w:bottom w:val="single" w:sz="4" w:space="0" w:color="auto"/>
              <w:right w:val="single" w:sz="4" w:space="0" w:color="auto"/>
            </w:tcBorders>
          </w:tcPr>
          <w:p w:rsidR="008848CC" w:rsidRDefault="008848CC">
            <w:pPr>
              <w:jc w:val="center"/>
              <w:rPr>
                <w:rFonts w:ascii="Times New Roman" w:hAnsi="Times New Roman"/>
                <w:b/>
                <w:bCs/>
                <w:sz w:val="28"/>
                <w:szCs w:val="28"/>
              </w:rPr>
            </w:pPr>
          </w:p>
        </w:tc>
      </w:tr>
    </w:tbl>
    <w:p w:rsidR="008848CC" w:rsidRDefault="008848CC" w:rsidP="008848CC">
      <w:pPr>
        <w:shd w:val="clear" w:color="auto" w:fill="FFFFFF"/>
        <w:rPr>
          <w:rFonts w:ascii="Times New Roman" w:hAnsi="Times New Roman"/>
          <w:b/>
          <w:sz w:val="32"/>
          <w:szCs w:val="32"/>
        </w:rPr>
      </w:pPr>
    </w:p>
    <w:p w:rsidR="008848CC" w:rsidRDefault="008848CC" w:rsidP="008848CC">
      <w:pPr>
        <w:shd w:val="clear" w:color="auto" w:fill="FFFFFF"/>
        <w:jc w:val="center"/>
        <w:rPr>
          <w:rFonts w:ascii="Times New Roman" w:hAnsi="Times New Roman"/>
          <w:color w:val="000000"/>
          <w:sz w:val="24"/>
          <w:szCs w:val="24"/>
        </w:rPr>
      </w:pPr>
      <w:r>
        <w:rPr>
          <w:rFonts w:ascii="Times New Roman" w:hAnsi="Times New Roman"/>
          <w:b/>
          <w:bCs/>
          <w:color w:val="000000"/>
          <w:sz w:val="24"/>
          <w:szCs w:val="24"/>
        </w:rPr>
        <w:t>Перечень контрольных работ</w:t>
      </w:r>
      <w:r>
        <w:rPr>
          <w:rFonts w:ascii="Times New Roman" w:hAnsi="Times New Roman"/>
          <w:color w:val="000000"/>
          <w:sz w:val="24"/>
          <w:szCs w:val="24"/>
        </w:rPr>
        <w:t xml:space="preserve"> </w:t>
      </w:r>
      <w:r>
        <w:rPr>
          <w:rFonts w:ascii="Times New Roman" w:hAnsi="Times New Roman"/>
          <w:b/>
          <w:bCs/>
          <w:color w:val="000000"/>
          <w:sz w:val="24"/>
          <w:szCs w:val="24"/>
        </w:rPr>
        <w:t>и работ по развитию речи в 8 классе</w:t>
      </w:r>
    </w:p>
    <w:tbl>
      <w:tblPr>
        <w:tblW w:w="15100" w:type="dxa"/>
        <w:tblInd w:w="-108" w:type="dxa"/>
        <w:shd w:val="clear" w:color="auto" w:fill="FFFFFF"/>
        <w:tblLook w:val="04A0"/>
      </w:tblPr>
      <w:tblGrid>
        <w:gridCol w:w="1025"/>
        <w:gridCol w:w="12799"/>
        <w:gridCol w:w="1276"/>
      </w:tblGrid>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Виды работ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Дата</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b/>
                <w:bCs/>
                <w:color w:val="000000"/>
                <w:sz w:val="24"/>
                <w:szCs w:val="24"/>
              </w:rPr>
              <w:t>I.</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b/>
                <w:bCs/>
                <w:color w:val="000000"/>
                <w:sz w:val="24"/>
                <w:szCs w:val="24"/>
              </w:rPr>
              <w:t>Контрольные работы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r>
      <w:tr w:rsidR="008848CC" w:rsidTr="008848CC">
        <w:trPr>
          <w:trHeight w:val="545"/>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sz w:val="24"/>
                <w:szCs w:val="24"/>
              </w:rPr>
              <w:t>Контрольный диктант по теме «Правописание служебных частей речи».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27.02</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proofErr w:type="gramStart"/>
            <w:r>
              <w:rPr>
                <w:rFonts w:ascii="Times New Roman" w:hAnsi="Times New Roman"/>
                <w:sz w:val="24"/>
                <w:szCs w:val="24"/>
              </w:rPr>
              <w:t>Контрольный</w:t>
            </w:r>
            <w:proofErr w:type="gramEnd"/>
            <w:r>
              <w:rPr>
                <w:rFonts w:ascii="Times New Roman" w:hAnsi="Times New Roman"/>
                <w:sz w:val="24"/>
                <w:szCs w:val="24"/>
              </w:rPr>
              <w:t xml:space="preserve"> работа по теме «Односоставные предложения».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29.11</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3.</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sz w:val="24"/>
                <w:szCs w:val="24"/>
              </w:rPr>
              <w:t>Административный контрольный диктант.</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20.12</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4.</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proofErr w:type="gramStart"/>
            <w:r>
              <w:rPr>
                <w:rFonts w:ascii="Times New Roman" w:hAnsi="Times New Roman"/>
                <w:sz w:val="24"/>
                <w:szCs w:val="24"/>
              </w:rPr>
              <w:t>Контрольный</w:t>
            </w:r>
            <w:proofErr w:type="gramEnd"/>
            <w:r>
              <w:rPr>
                <w:rFonts w:ascii="Times New Roman" w:hAnsi="Times New Roman"/>
                <w:sz w:val="24"/>
                <w:szCs w:val="24"/>
              </w:rPr>
              <w:t xml:space="preserve"> работа по теме «Знаки препинания в ПП».</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03.02</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5.</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rPr>
                <w:rFonts w:ascii="Times New Roman" w:hAnsi="Times New Roman"/>
                <w:color w:val="FF0000"/>
                <w:sz w:val="24"/>
                <w:szCs w:val="24"/>
              </w:rPr>
            </w:pPr>
            <w:r>
              <w:rPr>
                <w:rFonts w:ascii="Times New Roman" w:hAnsi="Times New Roman"/>
                <w:sz w:val="24"/>
                <w:szCs w:val="24"/>
              </w:rPr>
              <w:t>Контрольный диктант по теме «Обособленные определения».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13.03</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6.</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proofErr w:type="gramStart"/>
            <w:r>
              <w:rPr>
                <w:rFonts w:ascii="Times New Roman" w:hAnsi="Times New Roman"/>
                <w:sz w:val="24"/>
                <w:szCs w:val="24"/>
              </w:rPr>
              <w:t>Контрольный</w:t>
            </w:r>
            <w:proofErr w:type="gramEnd"/>
            <w:r>
              <w:rPr>
                <w:rFonts w:ascii="Times New Roman" w:hAnsi="Times New Roman"/>
                <w:sz w:val="24"/>
                <w:szCs w:val="24"/>
              </w:rPr>
              <w:t xml:space="preserve"> работа по теме «Уточняющие члены предложения».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18.04</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7.</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sz w:val="24"/>
                <w:szCs w:val="24"/>
              </w:rPr>
              <w:t>Административная контрольная работа.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16.05</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b/>
                <w:bCs/>
                <w:color w:val="000000"/>
                <w:sz w:val="24"/>
                <w:szCs w:val="24"/>
              </w:rPr>
              <w:t xml:space="preserve">I </w:t>
            </w:r>
            <w:proofErr w:type="spellStart"/>
            <w:r>
              <w:rPr>
                <w:rFonts w:ascii="Times New Roman" w:hAnsi="Times New Roman"/>
                <w:b/>
                <w:bCs/>
                <w:color w:val="000000"/>
                <w:sz w:val="24"/>
                <w:szCs w:val="24"/>
              </w:rPr>
              <w:t>I</w:t>
            </w:r>
            <w:proofErr w:type="spellEnd"/>
            <w:r>
              <w:rPr>
                <w:rFonts w:ascii="Times New Roman" w:hAnsi="Times New Roman"/>
                <w:b/>
                <w:bCs/>
                <w:color w:val="000000"/>
                <w:sz w:val="24"/>
                <w:szCs w:val="24"/>
              </w:rPr>
              <w:t>.</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b/>
                <w:bCs/>
                <w:color w:val="000000"/>
                <w:sz w:val="24"/>
                <w:szCs w:val="24"/>
              </w:rPr>
              <w:t>Сочинения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eastAsiaTheme="minorHAnsi" w:hAnsi="Times New Roman"/>
                <w:bCs/>
                <w:iCs/>
                <w:sz w:val="24"/>
                <w:szCs w:val="24"/>
              </w:rPr>
              <w:t>Р.р.</w:t>
            </w:r>
            <w:r>
              <w:rPr>
                <w:rFonts w:ascii="Times New Roman" w:hAnsi="Times New Roman"/>
                <w:sz w:val="24"/>
                <w:szCs w:val="24"/>
              </w:rPr>
              <w:t xml:space="preserve"> Заметка о современном изобретении.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14.11</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 xml:space="preserve">Р.р. </w:t>
            </w:r>
            <w:r>
              <w:rPr>
                <w:rFonts w:ascii="Times New Roman" w:hAnsi="Times New Roman"/>
                <w:sz w:val="24"/>
                <w:szCs w:val="24"/>
              </w:rPr>
              <w:t>Сочинение-описание по картине.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20.01</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3.</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Р.р. Сочинение-описание «Мой лучший друг».</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07.04</w:t>
            </w: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b/>
                <w:bCs/>
                <w:color w:val="000000"/>
                <w:sz w:val="24"/>
                <w:szCs w:val="24"/>
              </w:rPr>
              <w:lastRenderedPageBreak/>
              <w:t xml:space="preserve">I </w:t>
            </w:r>
            <w:proofErr w:type="spellStart"/>
            <w:r>
              <w:rPr>
                <w:rFonts w:ascii="Times New Roman" w:hAnsi="Times New Roman"/>
                <w:b/>
                <w:bCs/>
                <w:color w:val="000000"/>
                <w:sz w:val="24"/>
                <w:szCs w:val="24"/>
              </w:rPr>
              <w:t>I</w:t>
            </w:r>
            <w:proofErr w:type="spellEnd"/>
            <w:r>
              <w:rPr>
                <w:rFonts w:ascii="Times New Roman" w:hAnsi="Times New Roman"/>
                <w:b/>
                <w:bCs/>
                <w:color w:val="000000"/>
                <w:sz w:val="24"/>
                <w:szCs w:val="24"/>
              </w:rPr>
              <w:t xml:space="preserve"> </w:t>
            </w:r>
            <w:proofErr w:type="spellStart"/>
            <w:r>
              <w:rPr>
                <w:rFonts w:ascii="Times New Roman" w:hAnsi="Times New Roman"/>
                <w:b/>
                <w:bCs/>
                <w:color w:val="000000"/>
                <w:sz w:val="24"/>
                <w:szCs w:val="24"/>
              </w:rPr>
              <w:t>I</w:t>
            </w:r>
            <w:proofErr w:type="spellEnd"/>
            <w:r>
              <w:rPr>
                <w:rFonts w:ascii="Times New Roman" w:hAnsi="Times New Roman"/>
                <w:b/>
                <w:bCs/>
                <w:color w:val="000000"/>
                <w:sz w:val="24"/>
                <w:szCs w:val="24"/>
              </w:rPr>
              <w:t>.</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b/>
                <w:bCs/>
                <w:color w:val="000000"/>
                <w:sz w:val="24"/>
                <w:szCs w:val="24"/>
              </w:rPr>
              <w:t>Изложения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after="0"/>
              <w:rPr>
                <w:rFonts w:asciiTheme="minorHAnsi" w:eastAsiaTheme="minorHAnsi" w:hAnsiTheme="minorHAnsi" w:cstheme="minorBidi"/>
              </w:rPr>
            </w:pPr>
          </w:p>
        </w:tc>
      </w:tr>
      <w:tr w:rsidR="008848CC" w:rsidTr="008848CC">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rPr>
                <w:rFonts w:ascii="Times New Roman" w:hAnsi="Times New Roman"/>
                <w:sz w:val="24"/>
                <w:szCs w:val="24"/>
              </w:rPr>
            </w:pPr>
            <w:r>
              <w:rPr>
                <w:rFonts w:ascii="Times New Roman" w:hAnsi="Times New Roman"/>
                <w:sz w:val="24"/>
                <w:szCs w:val="24"/>
              </w:rPr>
              <w:t xml:space="preserve">Сжатое изложение.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14.10</w:t>
            </w:r>
          </w:p>
        </w:tc>
      </w:tr>
      <w:tr w:rsidR="008848CC" w:rsidTr="008848CC">
        <w:trPr>
          <w:trHeight w:val="523"/>
        </w:trPr>
        <w:tc>
          <w:tcPr>
            <w:tcW w:w="1025"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jc w:val="center"/>
              <w:rPr>
                <w:rFonts w:ascii="Times New Roman" w:hAnsi="Times New Roman"/>
                <w:color w:val="000000"/>
                <w:sz w:val="24"/>
                <w:szCs w:val="24"/>
              </w:rPr>
            </w:pPr>
            <w:r>
              <w:rPr>
                <w:rFonts w:ascii="Times New Roman" w:hAnsi="Times New Roman"/>
                <w:color w:val="000000"/>
                <w:sz w:val="24"/>
                <w:szCs w:val="24"/>
              </w:rPr>
              <w:t>2.</w:t>
            </w:r>
          </w:p>
        </w:tc>
        <w:tc>
          <w:tcPr>
            <w:tcW w:w="12799"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sz w:val="24"/>
                <w:szCs w:val="24"/>
              </w:rPr>
              <w:t>Сжатое изложение.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8848CC" w:rsidRDefault="008848CC">
            <w:pPr>
              <w:spacing w:line="0" w:lineRule="atLeast"/>
              <w:rPr>
                <w:rFonts w:ascii="Times New Roman" w:hAnsi="Times New Roman"/>
                <w:color w:val="000000"/>
                <w:sz w:val="24"/>
                <w:szCs w:val="24"/>
              </w:rPr>
            </w:pPr>
            <w:r>
              <w:rPr>
                <w:rFonts w:ascii="Times New Roman" w:hAnsi="Times New Roman"/>
                <w:color w:val="000000"/>
                <w:sz w:val="24"/>
                <w:szCs w:val="24"/>
              </w:rPr>
              <w:t>27.02</w:t>
            </w:r>
          </w:p>
        </w:tc>
      </w:tr>
    </w:tbl>
    <w:p w:rsidR="000E5FF9" w:rsidRPr="008848CC" w:rsidRDefault="000E5FF9" w:rsidP="008848CC">
      <w:pPr>
        <w:ind w:firstLine="708"/>
        <w:rPr>
          <w:lang w:eastAsia="ru-RU"/>
        </w:rPr>
      </w:pPr>
    </w:p>
    <w:sectPr w:rsidR="000E5FF9" w:rsidRPr="008848CC" w:rsidSect="00E37C1A">
      <w:pgSz w:w="16838" w:h="11906" w:orient="landscape"/>
      <w:pgMar w:top="1134" w:right="567" w:bottom="539"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56A" w:rsidRDefault="0099556A" w:rsidP="00697E3C">
      <w:pPr>
        <w:spacing w:after="0" w:line="240" w:lineRule="auto"/>
      </w:pPr>
      <w:r>
        <w:separator/>
      </w:r>
    </w:p>
  </w:endnote>
  <w:endnote w:type="continuationSeparator" w:id="0">
    <w:p w:rsidR="0099556A" w:rsidRDefault="0099556A" w:rsidP="00697E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56A" w:rsidRDefault="0099556A" w:rsidP="00697E3C">
      <w:pPr>
        <w:spacing w:after="0" w:line="240" w:lineRule="auto"/>
      </w:pPr>
      <w:r>
        <w:separator/>
      </w:r>
    </w:p>
  </w:footnote>
  <w:footnote w:type="continuationSeparator" w:id="0">
    <w:p w:rsidR="0099556A" w:rsidRDefault="0099556A" w:rsidP="00697E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3FB5"/>
    <w:multiLevelType w:val="hybridMultilevel"/>
    <w:tmpl w:val="0E760C3C"/>
    <w:lvl w:ilvl="0" w:tplc="04190011">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BD3601"/>
    <w:multiLevelType w:val="multilevel"/>
    <w:tmpl w:val="20AA6B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9552B7"/>
    <w:multiLevelType w:val="multilevel"/>
    <w:tmpl w:val="18803B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E50E39"/>
    <w:multiLevelType w:val="hybridMultilevel"/>
    <w:tmpl w:val="55504F94"/>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0106A3E"/>
    <w:multiLevelType w:val="hybridMultilevel"/>
    <w:tmpl w:val="EEF00780"/>
    <w:lvl w:ilvl="0" w:tplc="FDA41AE4">
      <w:start w:val="1"/>
      <w:numFmt w:val="decimal"/>
      <w:lvlText w:val="%1)"/>
      <w:lvlJc w:val="left"/>
      <w:pPr>
        <w:ind w:left="540" w:hanging="360"/>
      </w:pPr>
      <w:rPr>
        <w:rFonts w:cs="Times New Roman" w:hint="default"/>
        <w:i w:val="0"/>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5">
    <w:nsid w:val="12347B7D"/>
    <w:multiLevelType w:val="hybridMultilevel"/>
    <w:tmpl w:val="9AC6273E"/>
    <w:lvl w:ilvl="0" w:tplc="780240B0">
      <w:start w:val="1"/>
      <w:numFmt w:val="bullet"/>
      <w:lvlText w:val=""/>
      <w:lvlJc w:val="left"/>
      <w:pPr>
        <w:tabs>
          <w:tab w:val="num" w:pos="360"/>
        </w:tabs>
        <w:ind w:left="360" w:hanging="360"/>
      </w:pPr>
      <w:rPr>
        <w:rFonts w:ascii="Wingdings" w:hAnsi="Wingdings" w:hint="default"/>
        <w:sz w:val="22"/>
        <w:szCs w:val="22"/>
      </w:rPr>
    </w:lvl>
    <w:lvl w:ilvl="1" w:tplc="04190003">
      <w:start w:val="1"/>
      <w:numFmt w:val="decimal"/>
      <w:lvlText w:val="%2."/>
      <w:lvlJc w:val="left"/>
      <w:pPr>
        <w:tabs>
          <w:tab w:val="num" w:pos="-349"/>
        </w:tabs>
        <w:ind w:left="-349" w:hanging="360"/>
      </w:pPr>
    </w:lvl>
    <w:lvl w:ilvl="2" w:tplc="04190005">
      <w:start w:val="1"/>
      <w:numFmt w:val="decimal"/>
      <w:lvlText w:val="%3."/>
      <w:lvlJc w:val="left"/>
      <w:pPr>
        <w:tabs>
          <w:tab w:val="num" w:pos="371"/>
        </w:tabs>
        <w:ind w:left="371" w:hanging="360"/>
      </w:pPr>
    </w:lvl>
    <w:lvl w:ilvl="3" w:tplc="04190001">
      <w:start w:val="1"/>
      <w:numFmt w:val="decimal"/>
      <w:lvlText w:val="%4."/>
      <w:lvlJc w:val="left"/>
      <w:pPr>
        <w:tabs>
          <w:tab w:val="num" w:pos="1091"/>
        </w:tabs>
        <w:ind w:left="1091" w:hanging="360"/>
      </w:pPr>
    </w:lvl>
    <w:lvl w:ilvl="4" w:tplc="04190003">
      <w:start w:val="1"/>
      <w:numFmt w:val="decimal"/>
      <w:lvlText w:val="%5."/>
      <w:lvlJc w:val="left"/>
      <w:pPr>
        <w:tabs>
          <w:tab w:val="num" w:pos="1811"/>
        </w:tabs>
        <w:ind w:left="1811" w:hanging="360"/>
      </w:pPr>
    </w:lvl>
    <w:lvl w:ilvl="5" w:tplc="04190005">
      <w:start w:val="1"/>
      <w:numFmt w:val="decimal"/>
      <w:lvlText w:val="%6."/>
      <w:lvlJc w:val="left"/>
      <w:pPr>
        <w:tabs>
          <w:tab w:val="num" w:pos="2531"/>
        </w:tabs>
        <w:ind w:left="2531" w:hanging="360"/>
      </w:pPr>
    </w:lvl>
    <w:lvl w:ilvl="6" w:tplc="04190001">
      <w:start w:val="1"/>
      <w:numFmt w:val="decimal"/>
      <w:lvlText w:val="%7."/>
      <w:lvlJc w:val="left"/>
      <w:pPr>
        <w:tabs>
          <w:tab w:val="num" w:pos="3251"/>
        </w:tabs>
        <w:ind w:left="3251" w:hanging="360"/>
      </w:pPr>
    </w:lvl>
    <w:lvl w:ilvl="7" w:tplc="04190003">
      <w:start w:val="1"/>
      <w:numFmt w:val="decimal"/>
      <w:lvlText w:val="%8."/>
      <w:lvlJc w:val="left"/>
      <w:pPr>
        <w:tabs>
          <w:tab w:val="num" w:pos="3971"/>
        </w:tabs>
        <w:ind w:left="3971" w:hanging="360"/>
      </w:pPr>
    </w:lvl>
    <w:lvl w:ilvl="8" w:tplc="04190005">
      <w:start w:val="1"/>
      <w:numFmt w:val="decimal"/>
      <w:lvlText w:val="%9."/>
      <w:lvlJc w:val="left"/>
      <w:pPr>
        <w:tabs>
          <w:tab w:val="num" w:pos="4691"/>
        </w:tabs>
        <w:ind w:left="4691" w:hanging="360"/>
      </w:pPr>
    </w:lvl>
  </w:abstractNum>
  <w:abstractNum w:abstractNumId="6">
    <w:nsid w:val="1B302E07"/>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D2A0C06"/>
    <w:multiLevelType w:val="multilevel"/>
    <w:tmpl w:val="E270691A"/>
    <w:lvl w:ilvl="0">
      <w:start w:val="1"/>
      <w:numFmt w:val="bullet"/>
      <w:lvlText w:val=""/>
      <w:lvlJc w:val="left"/>
      <w:pPr>
        <w:ind w:left="1860" w:hanging="360"/>
      </w:pPr>
      <w:rPr>
        <w:rFonts w:ascii="Wingdings" w:hAnsi="Wingdings" w:cs="Wingdings" w:hint="default"/>
      </w:rPr>
    </w:lvl>
    <w:lvl w:ilvl="1">
      <w:start w:val="1"/>
      <w:numFmt w:val="bullet"/>
      <w:lvlText w:val="o"/>
      <w:lvlJc w:val="left"/>
      <w:pPr>
        <w:ind w:left="2580" w:hanging="360"/>
      </w:pPr>
      <w:rPr>
        <w:rFonts w:ascii="Courier New" w:hAnsi="Courier New" w:cs="Courier New" w:hint="default"/>
      </w:rPr>
    </w:lvl>
    <w:lvl w:ilvl="2">
      <w:start w:val="1"/>
      <w:numFmt w:val="bullet"/>
      <w:lvlText w:val=""/>
      <w:lvlJc w:val="left"/>
      <w:pPr>
        <w:ind w:left="3300" w:hanging="360"/>
      </w:pPr>
      <w:rPr>
        <w:rFonts w:ascii="Wingdings" w:hAnsi="Wingdings" w:cs="Wingdings" w:hint="default"/>
      </w:rPr>
    </w:lvl>
    <w:lvl w:ilvl="3">
      <w:start w:val="1"/>
      <w:numFmt w:val="bullet"/>
      <w:lvlText w:val=""/>
      <w:lvlJc w:val="left"/>
      <w:pPr>
        <w:ind w:left="4020" w:hanging="360"/>
      </w:pPr>
      <w:rPr>
        <w:rFonts w:ascii="Symbol" w:hAnsi="Symbol" w:cs="Symbol" w:hint="default"/>
      </w:rPr>
    </w:lvl>
    <w:lvl w:ilvl="4">
      <w:start w:val="1"/>
      <w:numFmt w:val="bullet"/>
      <w:lvlText w:val="o"/>
      <w:lvlJc w:val="left"/>
      <w:pPr>
        <w:ind w:left="4740" w:hanging="360"/>
      </w:pPr>
      <w:rPr>
        <w:rFonts w:ascii="Courier New" w:hAnsi="Courier New" w:cs="Courier New" w:hint="default"/>
      </w:rPr>
    </w:lvl>
    <w:lvl w:ilvl="5">
      <w:start w:val="1"/>
      <w:numFmt w:val="bullet"/>
      <w:lvlText w:val=""/>
      <w:lvlJc w:val="left"/>
      <w:pPr>
        <w:ind w:left="5460" w:hanging="360"/>
      </w:pPr>
      <w:rPr>
        <w:rFonts w:ascii="Wingdings" w:hAnsi="Wingdings" w:cs="Wingdings" w:hint="default"/>
      </w:rPr>
    </w:lvl>
    <w:lvl w:ilvl="6">
      <w:start w:val="1"/>
      <w:numFmt w:val="bullet"/>
      <w:lvlText w:val=""/>
      <w:lvlJc w:val="left"/>
      <w:pPr>
        <w:ind w:left="6180" w:hanging="360"/>
      </w:pPr>
      <w:rPr>
        <w:rFonts w:ascii="Symbol" w:hAnsi="Symbol" w:cs="Symbol" w:hint="default"/>
      </w:rPr>
    </w:lvl>
    <w:lvl w:ilvl="7">
      <w:start w:val="1"/>
      <w:numFmt w:val="bullet"/>
      <w:lvlText w:val="o"/>
      <w:lvlJc w:val="left"/>
      <w:pPr>
        <w:ind w:left="6900" w:hanging="360"/>
      </w:pPr>
      <w:rPr>
        <w:rFonts w:ascii="Courier New" w:hAnsi="Courier New" w:cs="Courier New" w:hint="default"/>
      </w:rPr>
    </w:lvl>
    <w:lvl w:ilvl="8">
      <w:start w:val="1"/>
      <w:numFmt w:val="bullet"/>
      <w:lvlText w:val=""/>
      <w:lvlJc w:val="left"/>
      <w:pPr>
        <w:ind w:left="7620" w:hanging="360"/>
      </w:pPr>
      <w:rPr>
        <w:rFonts w:ascii="Wingdings" w:hAnsi="Wingdings" w:cs="Wingdings" w:hint="default"/>
      </w:rPr>
    </w:lvl>
  </w:abstractNum>
  <w:abstractNum w:abstractNumId="8">
    <w:nsid w:val="28FD2365"/>
    <w:multiLevelType w:val="multilevel"/>
    <w:tmpl w:val="32E8800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2F5F09A2"/>
    <w:multiLevelType w:val="multilevel"/>
    <w:tmpl w:val="7F14A9E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1333371"/>
    <w:multiLevelType w:val="multilevel"/>
    <w:tmpl w:val="735AB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17B7B35"/>
    <w:multiLevelType w:val="hybridMultilevel"/>
    <w:tmpl w:val="F474CDA4"/>
    <w:lvl w:ilvl="0" w:tplc="927AC772">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2">
    <w:nsid w:val="3588651C"/>
    <w:multiLevelType w:val="hybridMultilevel"/>
    <w:tmpl w:val="342288D2"/>
    <w:lvl w:ilvl="0" w:tplc="68BA3E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E086BD1"/>
    <w:multiLevelType w:val="hybridMultilevel"/>
    <w:tmpl w:val="1D8032D0"/>
    <w:lvl w:ilvl="0" w:tplc="E446E97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EF03E2F"/>
    <w:multiLevelType w:val="multilevel"/>
    <w:tmpl w:val="84C0364C"/>
    <w:lvl w:ilvl="0">
      <w:start w:val="1"/>
      <w:numFmt w:val="decimal"/>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5">
    <w:nsid w:val="44507558"/>
    <w:multiLevelType w:val="multilevel"/>
    <w:tmpl w:val="E3B6423C"/>
    <w:lvl w:ilvl="0">
      <w:start w:val="1"/>
      <w:numFmt w:val="bullet"/>
      <w:lvlText w:val=""/>
      <w:lvlJc w:val="left"/>
      <w:pPr>
        <w:ind w:left="1287" w:hanging="360"/>
      </w:pPr>
      <w:rPr>
        <w:rFonts w:ascii="Wingdings" w:hAnsi="Wingdings" w:cs="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6">
    <w:nsid w:val="4534217F"/>
    <w:multiLevelType w:val="multilevel"/>
    <w:tmpl w:val="5F2A68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046521"/>
    <w:multiLevelType w:val="multilevel"/>
    <w:tmpl w:val="F52E700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8">
    <w:nsid w:val="49161251"/>
    <w:multiLevelType w:val="hybridMultilevel"/>
    <w:tmpl w:val="BED697AE"/>
    <w:lvl w:ilvl="0" w:tplc="535AFA3C">
      <w:start w:val="1"/>
      <w:numFmt w:val="decimal"/>
      <w:lvlText w:val="%1)"/>
      <w:lvlJc w:val="left"/>
      <w:pPr>
        <w:ind w:left="785" w:hanging="360"/>
      </w:pPr>
      <w:rPr>
        <w:rFonts w:cs="Times New Roman" w:hint="default"/>
        <w:b w:val="0"/>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19">
    <w:nsid w:val="4BED0FB5"/>
    <w:multiLevelType w:val="multilevel"/>
    <w:tmpl w:val="792E528E"/>
    <w:lvl w:ilvl="0">
      <w:start w:val="1"/>
      <w:numFmt w:val="decimal"/>
      <w:lvlText w:val="%1)"/>
      <w:lvlJc w:val="left"/>
      <w:pPr>
        <w:ind w:left="540" w:hanging="360"/>
      </w:pPr>
      <w:rPr>
        <w:i w:val="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nsid w:val="626348B2"/>
    <w:multiLevelType w:val="multilevel"/>
    <w:tmpl w:val="431E2B0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645C74B9"/>
    <w:multiLevelType w:val="multilevel"/>
    <w:tmpl w:val="5B2E56D0"/>
    <w:lvl w:ilvl="0">
      <w:start w:val="1"/>
      <w:numFmt w:val="bullet"/>
      <w:lvlText w:val=""/>
      <w:lvlJc w:val="left"/>
      <w:pPr>
        <w:ind w:left="1180" w:hanging="360"/>
      </w:pPr>
      <w:rPr>
        <w:rFonts w:ascii="Symbol" w:hAnsi="Symbol" w:cs="Symbol" w:hint="default"/>
      </w:rPr>
    </w:lvl>
    <w:lvl w:ilvl="1">
      <w:start w:val="1"/>
      <w:numFmt w:val="bullet"/>
      <w:lvlText w:val="o"/>
      <w:lvlJc w:val="left"/>
      <w:pPr>
        <w:ind w:left="1900" w:hanging="360"/>
      </w:pPr>
      <w:rPr>
        <w:rFonts w:ascii="Courier New" w:hAnsi="Courier New" w:cs="Courier New" w:hint="default"/>
      </w:rPr>
    </w:lvl>
    <w:lvl w:ilvl="2">
      <w:start w:val="1"/>
      <w:numFmt w:val="bullet"/>
      <w:lvlText w:val=""/>
      <w:lvlJc w:val="left"/>
      <w:pPr>
        <w:ind w:left="2620" w:hanging="360"/>
      </w:pPr>
      <w:rPr>
        <w:rFonts w:ascii="Wingdings" w:hAnsi="Wingdings" w:cs="Wingdings" w:hint="default"/>
      </w:rPr>
    </w:lvl>
    <w:lvl w:ilvl="3">
      <w:start w:val="1"/>
      <w:numFmt w:val="bullet"/>
      <w:lvlText w:val=""/>
      <w:lvlJc w:val="left"/>
      <w:pPr>
        <w:ind w:left="3340" w:hanging="360"/>
      </w:pPr>
      <w:rPr>
        <w:rFonts w:ascii="Symbol" w:hAnsi="Symbol" w:cs="Symbol" w:hint="default"/>
      </w:rPr>
    </w:lvl>
    <w:lvl w:ilvl="4">
      <w:start w:val="1"/>
      <w:numFmt w:val="bullet"/>
      <w:lvlText w:val="o"/>
      <w:lvlJc w:val="left"/>
      <w:pPr>
        <w:ind w:left="4060" w:hanging="360"/>
      </w:pPr>
      <w:rPr>
        <w:rFonts w:ascii="Courier New" w:hAnsi="Courier New" w:cs="Courier New" w:hint="default"/>
      </w:rPr>
    </w:lvl>
    <w:lvl w:ilvl="5">
      <w:start w:val="1"/>
      <w:numFmt w:val="bullet"/>
      <w:lvlText w:val=""/>
      <w:lvlJc w:val="left"/>
      <w:pPr>
        <w:ind w:left="4780" w:hanging="360"/>
      </w:pPr>
      <w:rPr>
        <w:rFonts w:ascii="Wingdings" w:hAnsi="Wingdings" w:cs="Wingdings" w:hint="default"/>
      </w:rPr>
    </w:lvl>
    <w:lvl w:ilvl="6">
      <w:start w:val="1"/>
      <w:numFmt w:val="bullet"/>
      <w:lvlText w:val=""/>
      <w:lvlJc w:val="left"/>
      <w:pPr>
        <w:ind w:left="5500" w:hanging="360"/>
      </w:pPr>
      <w:rPr>
        <w:rFonts w:ascii="Symbol" w:hAnsi="Symbol" w:cs="Symbol" w:hint="default"/>
      </w:rPr>
    </w:lvl>
    <w:lvl w:ilvl="7">
      <w:start w:val="1"/>
      <w:numFmt w:val="bullet"/>
      <w:lvlText w:val="o"/>
      <w:lvlJc w:val="left"/>
      <w:pPr>
        <w:ind w:left="6220" w:hanging="360"/>
      </w:pPr>
      <w:rPr>
        <w:rFonts w:ascii="Courier New" w:hAnsi="Courier New" w:cs="Courier New" w:hint="default"/>
      </w:rPr>
    </w:lvl>
    <w:lvl w:ilvl="8">
      <w:start w:val="1"/>
      <w:numFmt w:val="bullet"/>
      <w:lvlText w:val=""/>
      <w:lvlJc w:val="left"/>
      <w:pPr>
        <w:ind w:left="6940" w:hanging="360"/>
      </w:pPr>
      <w:rPr>
        <w:rFonts w:ascii="Wingdings" w:hAnsi="Wingdings" w:cs="Wingdings" w:hint="default"/>
      </w:rPr>
    </w:lvl>
  </w:abstractNum>
  <w:abstractNum w:abstractNumId="22">
    <w:nsid w:val="67B37E1F"/>
    <w:multiLevelType w:val="multilevel"/>
    <w:tmpl w:val="7F7ADE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8F30AFE"/>
    <w:multiLevelType w:val="hybridMultilevel"/>
    <w:tmpl w:val="BEB0EC70"/>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9855B57"/>
    <w:multiLevelType w:val="multilevel"/>
    <w:tmpl w:val="BDB2C8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69BB7C89"/>
    <w:multiLevelType w:val="multilevel"/>
    <w:tmpl w:val="E2B4CD6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FED1FA2"/>
    <w:multiLevelType w:val="multilevel"/>
    <w:tmpl w:val="A3163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77D440C3"/>
    <w:multiLevelType w:val="multilevel"/>
    <w:tmpl w:val="57304ACC"/>
    <w:lvl w:ilvl="0">
      <w:start w:val="1"/>
      <w:numFmt w:val="bullet"/>
      <w:lvlText w:val=""/>
      <w:lvlJc w:val="left"/>
      <w:pPr>
        <w:ind w:left="720" w:hanging="360"/>
      </w:pPr>
      <w:rPr>
        <w:rFonts w:ascii="Wingdings" w:hAnsi="Wingdings" w:cs="Wingdings" w:hint="default"/>
        <w:b w:val="0"/>
        <w:i w:val="0"/>
        <w:caps w:val="0"/>
        <w:smallCaps w:val="0"/>
        <w:strike w:val="0"/>
        <w:dstrike w:val="0"/>
        <w:spacing w:val="0"/>
        <w:w w:val="100"/>
        <w:sz w:val="22"/>
        <w:u w:val="none"/>
      </w:rPr>
    </w:lvl>
    <w:lvl w:ilvl="1">
      <w:start w:val="1"/>
      <w:numFmt w:val="decimal"/>
      <w:lvlText w:val="%2)"/>
      <w:lvlJc w:val="left"/>
      <w:pPr>
        <w:ind w:left="1080" w:hanging="360"/>
      </w:pPr>
      <w:rPr>
        <w:b w:val="0"/>
        <w:bCs w:val="0"/>
        <w:i w:val="0"/>
        <w:iCs w:val="0"/>
        <w:caps w:val="0"/>
        <w:smallCaps w:val="0"/>
        <w:strike w:val="0"/>
        <w:dstrike w:val="0"/>
        <w:spacing w:val="0"/>
        <w:w w:val="100"/>
        <w:sz w:val="22"/>
        <w:szCs w:val="22"/>
        <w:u w:val="none"/>
      </w:rPr>
    </w:lvl>
    <w:lvl w:ilvl="2">
      <w:start w:val="1"/>
      <w:numFmt w:val="decimal"/>
      <w:lvlText w:val="%2.%3)"/>
      <w:lvlJc w:val="left"/>
      <w:pPr>
        <w:ind w:left="1440" w:hanging="360"/>
      </w:pPr>
      <w:rPr>
        <w:b w:val="0"/>
        <w:bCs w:val="0"/>
        <w:i w:val="0"/>
        <w:iCs w:val="0"/>
        <w:caps w:val="0"/>
        <w:smallCaps w:val="0"/>
        <w:strike w:val="0"/>
        <w:dstrike w:val="0"/>
        <w:spacing w:val="0"/>
        <w:w w:val="100"/>
        <w:sz w:val="22"/>
        <w:szCs w:val="22"/>
        <w:u w:val="none"/>
      </w:rPr>
    </w:lvl>
    <w:lvl w:ilvl="3">
      <w:start w:val="1"/>
      <w:numFmt w:val="decimal"/>
      <w:lvlText w:val="%2.%3.%4)"/>
      <w:lvlJc w:val="left"/>
      <w:pPr>
        <w:ind w:left="1800" w:hanging="360"/>
      </w:pPr>
      <w:rPr>
        <w:b w:val="0"/>
        <w:bCs w:val="0"/>
        <w:i w:val="0"/>
        <w:iCs w:val="0"/>
        <w:caps w:val="0"/>
        <w:smallCaps w:val="0"/>
        <w:strike w:val="0"/>
        <w:dstrike w:val="0"/>
        <w:spacing w:val="0"/>
        <w:w w:val="100"/>
        <w:sz w:val="22"/>
        <w:szCs w:val="22"/>
        <w:u w:val="none"/>
      </w:rPr>
    </w:lvl>
    <w:lvl w:ilvl="4">
      <w:start w:val="1"/>
      <w:numFmt w:val="decimal"/>
      <w:lvlText w:val="%2.%3.%4.%5)"/>
      <w:lvlJc w:val="left"/>
      <w:pPr>
        <w:ind w:left="2160" w:hanging="360"/>
      </w:pPr>
      <w:rPr>
        <w:b w:val="0"/>
        <w:bCs w:val="0"/>
        <w:i w:val="0"/>
        <w:iCs w:val="0"/>
        <w:caps w:val="0"/>
        <w:smallCaps w:val="0"/>
        <w:strike w:val="0"/>
        <w:dstrike w:val="0"/>
        <w:spacing w:val="0"/>
        <w:w w:val="100"/>
        <w:sz w:val="22"/>
        <w:szCs w:val="22"/>
        <w:u w:val="none"/>
      </w:rPr>
    </w:lvl>
    <w:lvl w:ilvl="5">
      <w:start w:val="1"/>
      <w:numFmt w:val="decimal"/>
      <w:lvlText w:val="%2.%3.%4.%5.%6)"/>
      <w:lvlJc w:val="left"/>
      <w:pPr>
        <w:ind w:left="2520" w:hanging="360"/>
      </w:pPr>
      <w:rPr>
        <w:b w:val="0"/>
        <w:bCs w:val="0"/>
        <w:i w:val="0"/>
        <w:iCs w:val="0"/>
        <w:caps w:val="0"/>
        <w:smallCaps w:val="0"/>
        <w:strike w:val="0"/>
        <w:dstrike w:val="0"/>
        <w:spacing w:val="0"/>
        <w:w w:val="100"/>
        <w:sz w:val="22"/>
        <w:szCs w:val="22"/>
        <w:u w:val="none"/>
      </w:rPr>
    </w:lvl>
    <w:lvl w:ilvl="6">
      <w:start w:val="1"/>
      <w:numFmt w:val="decimal"/>
      <w:lvlText w:val="%2.%3.%4.%5.%6.%7)"/>
      <w:lvlJc w:val="left"/>
      <w:pPr>
        <w:ind w:left="2880" w:hanging="360"/>
      </w:pPr>
      <w:rPr>
        <w:b w:val="0"/>
        <w:bCs w:val="0"/>
        <w:i w:val="0"/>
        <w:iCs w:val="0"/>
        <w:caps w:val="0"/>
        <w:smallCaps w:val="0"/>
        <w:strike w:val="0"/>
        <w:dstrike w:val="0"/>
        <w:spacing w:val="0"/>
        <w:w w:val="100"/>
        <w:sz w:val="22"/>
        <w:szCs w:val="22"/>
        <w:u w:val="none"/>
      </w:rPr>
    </w:lvl>
    <w:lvl w:ilvl="7">
      <w:start w:val="1"/>
      <w:numFmt w:val="decimal"/>
      <w:lvlText w:val="%2.%3.%4.%5.%6.%7.%8)"/>
      <w:lvlJc w:val="left"/>
      <w:pPr>
        <w:ind w:left="3240" w:hanging="360"/>
      </w:pPr>
      <w:rPr>
        <w:b w:val="0"/>
        <w:bCs w:val="0"/>
        <w:i w:val="0"/>
        <w:iCs w:val="0"/>
        <w:caps w:val="0"/>
        <w:smallCaps w:val="0"/>
        <w:strike w:val="0"/>
        <w:dstrike w:val="0"/>
        <w:spacing w:val="0"/>
        <w:w w:val="100"/>
        <w:sz w:val="22"/>
        <w:szCs w:val="22"/>
        <w:u w:val="none"/>
      </w:rPr>
    </w:lvl>
    <w:lvl w:ilvl="8">
      <w:start w:val="1"/>
      <w:numFmt w:val="decimal"/>
      <w:lvlText w:val="%2.%3.%4.%5.%6.%7.%8.%9)"/>
      <w:lvlJc w:val="left"/>
      <w:pPr>
        <w:ind w:left="3600" w:hanging="360"/>
      </w:pPr>
      <w:rPr>
        <w:b w:val="0"/>
        <w:bCs w:val="0"/>
        <w:i w:val="0"/>
        <w:iCs w:val="0"/>
        <w:caps w:val="0"/>
        <w:smallCaps w:val="0"/>
        <w:strike w:val="0"/>
        <w:dstrike w:val="0"/>
        <w:spacing w:val="0"/>
        <w:w w:val="100"/>
        <w:sz w:val="22"/>
        <w:szCs w:val="22"/>
        <w:u w:val="none"/>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18"/>
  </w:num>
  <w:num w:numId="6">
    <w:abstractNumId w:val="13"/>
  </w:num>
  <w:num w:numId="7">
    <w:abstractNumId w:val="0"/>
  </w:num>
  <w:num w:numId="8">
    <w:abstractNumId w:val="3"/>
  </w:num>
  <w:num w:numId="9">
    <w:abstractNumId w:val="23"/>
  </w:num>
  <w:num w:numId="10">
    <w:abstractNumId w:val="27"/>
  </w:num>
  <w:num w:numId="11">
    <w:abstractNumId w:val="21"/>
  </w:num>
  <w:num w:numId="12">
    <w:abstractNumId w:val="22"/>
  </w:num>
  <w:num w:numId="13">
    <w:abstractNumId w:val="24"/>
  </w:num>
  <w:num w:numId="14">
    <w:abstractNumId w:val="20"/>
  </w:num>
  <w:num w:numId="15">
    <w:abstractNumId w:val="15"/>
  </w:num>
  <w:num w:numId="16">
    <w:abstractNumId w:val="8"/>
  </w:num>
  <w:num w:numId="17">
    <w:abstractNumId w:val="7"/>
  </w:num>
  <w:num w:numId="18">
    <w:abstractNumId w:val="19"/>
  </w:num>
  <w:num w:numId="19">
    <w:abstractNumId w:val="17"/>
  </w:num>
  <w:num w:numId="20">
    <w:abstractNumId w:val="14"/>
  </w:num>
  <w:num w:numId="21">
    <w:abstractNumId w:val="9"/>
  </w:num>
  <w:num w:numId="22">
    <w:abstractNumId w:val="25"/>
  </w:num>
  <w:num w:numId="23">
    <w:abstractNumId w:val="16"/>
  </w:num>
  <w:num w:numId="24">
    <w:abstractNumId w:val="2"/>
  </w:num>
  <w:num w:numId="25">
    <w:abstractNumId w:val="26"/>
  </w:num>
  <w:num w:numId="26">
    <w:abstractNumId w:val="10"/>
  </w:num>
  <w:num w:numId="27">
    <w:abstractNumId w:val="1"/>
  </w:num>
  <w:num w:numId="28">
    <w:abstractNumId w:val="12"/>
  </w:num>
  <w:num w:numId="29">
    <w:abstractNumId w:val="6"/>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A194B"/>
    <w:rsid w:val="000501A8"/>
    <w:rsid w:val="000B526D"/>
    <w:rsid w:val="000D3FB9"/>
    <w:rsid w:val="000E5FF9"/>
    <w:rsid w:val="001613F7"/>
    <w:rsid w:val="001949FA"/>
    <w:rsid w:val="001A7495"/>
    <w:rsid w:val="001D17C7"/>
    <w:rsid w:val="0024782F"/>
    <w:rsid w:val="00287DB7"/>
    <w:rsid w:val="002A5BDF"/>
    <w:rsid w:val="002C49D5"/>
    <w:rsid w:val="00314470"/>
    <w:rsid w:val="00324131"/>
    <w:rsid w:val="0038553F"/>
    <w:rsid w:val="00397D3A"/>
    <w:rsid w:val="003D4E7C"/>
    <w:rsid w:val="003E2972"/>
    <w:rsid w:val="004131B6"/>
    <w:rsid w:val="00487290"/>
    <w:rsid w:val="004A194B"/>
    <w:rsid w:val="004A5907"/>
    <w:rsid w:val="004D0D8D"/>
    <w:rsid w:val="004F1971"/>
    <w:rsid w:val="00531DB0"/>
    <w:rsid w:val="005535CD"/>
    <w:rsid w:val="00597746"/>
    <w:rsid w:val="005A3AB5"/>
    <w:rsid w:val="005E2B52"/>
    <w:rsid w:val="00600E6F"/>
    <w:rsid w:val="006010DF"/>
    <w:rsid w:val="00641234"/>
    <w:rsid w:val="006429DA"/>
    <w:rsid w:val="00697E3C"/>
    <w:rsid w:val="006B1981"/>
    <w:rsid w:val="006D5D28"/>
    <w:rsid w:val="007054F4"/>
    <w:rsid w:val="007517FB"/>
    <w:rsid w:val="00774F03"/>
    <w:rsid w:val="007D42C1"/>
    <w:rsid w:val="008472A0"/>
    <w:rsid w:val="00870D43"/>
    <w:rsid w:val="008848CC"/>
    <w:rsid w:val="008E65AD"/>
    <w:rsid w:val="009404C9"/>
    <w:rsid w:val="009410C7"/>
    <w:rsid w:val="009871E5"/>
    <w:rsid w:val="009904E5"/>
    <w:rsid w:val="0099556A"/>
    <w:rsid w:val="009C1A18"/>
    <w:rsid w:val="009D5F5F"/>
    <w:rsid w:val="00A04014"/>
    <w:rsid w:val="00A16E91"/>
    <w:rsid w:val="00A35D60"/>
    <w:rsid w:val="00A75C18"/>
    <w:rsid w:val="00AC1EE1"/>
    <w:rsid w:val="00AF29B0"/>
    <w:rsid w:val="00B21827"/>
    <w:rsid w:val="00B23A4D"/>
    <w:rsid w:val="00B64CA1"/>
    <w:rsid w:val="00B851DE"/>
    <w:rsid w:val="00BB1762"/>
    <w:rsid w:val="00BE5490"/>
    <w:rsid w:val="00C23F80"/>
    <w:rsid w:val="00C635C4"/>
    <w:rsid w:val="00C82FAD"/>
    <w:rsid w:val="00CB1074"/>
    <w:rsid w:val="00CD562C"/>
    <w:rsid w:val="00D04834"/>
    <w:rsid w:val="00D256B8"/>
    <w:rsid w:val="00D434F4"/>
    <w:rsid w:val="00DD3658"/>
    <w:rsid w:val="00DF2EC1"/>
    <w:rsid w:val="00E37C1A"/>
    <w:rsid w:val="00E7027C"/>
    <w:rsid w:val="00E94678"/>
    <w:rsid w:val="00F46F07"/>
    <w:rsid w:val="00F827C8"/>
    <w:rsid w:val="00FB2D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94B"/>
    <w:pPr>
      <w:spacing w:after="200"/>
    </w:pPr>
    <w:rPr>
      <w:rFonts w:ascii="Calibri" w:eastAsia="Calibri" w:hAnsi="Calibri" w:cs="Times New Roman"/>
    </w:rPr>
  </w:style>
  <w:style w:type="paragraph" w:styleId="3">
    <w:name w:val="heading 3"/>
    <w:basedOn w:val="a"/>
    <w:link w:val="30"/>
    <w:uiPriority w:val="9"/>
    <w:qFormat/>
    <w:rsid w:val="009C1A18"/>
    <w:pPr>
      <w:suppressAutoHyphens/>
      <w:spacing w:after="0" w:line="240" w:lineRule="auto"/>
      <w:outlineLvl w:val="2"/>
    </w:pPr>
    <w:rPr>
      <w:rFonts w:ascii="Times New Roman" w:eastAsia="SimSu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C1A18"/>
    <w:rPr>
      <w:rFonts w:ascii="Times New Roman" w:eastAsia="SimSun" w:hAnsi="Times New Roman" w:cs="Times New Roman"/>
      <w:b/>
      <w:bCs/>
      <w:sz w:val="27"/>
      <w:szCs w:val="27"/>
      <w:lang w:eastAsia="ru-RU"/>
    </w:rPr>
  </w:style>
  <w:style w:type="paragraph" w:customStyle="1" w:styleId="jc">
    <w:name w:val="jc"/>
    <w:basedOn w:val="a"/>
    <w:rsid w:val="004A194B"/>
    <w:pPr>
      <w:spacing w:before="100" w:beforeAutospacing="1" w:after="100" w:afterAutospacing="1" w:line="240" w:lineRule="auto"/>
    </w:pPr>
    <w:rPr>
      <w:rFonts w:eastAsia="Times New Roman"/>
      <w:sz w:val="24"/>
      <w:szCs w:val="24"/>
      <w:lang w:val="en-US" w:bidi="en-US"/>
    </w:rPr>
  </w:style>
  <w:style w:type="paragraph" w:styleId="a3">
    <w:name w:val="Normal (Web)"/>
    <w:basedOn w:val="a"/>
    <w:rsid w:val="00697E3C"/>
    <w:pPr>
      <w:spacing w:before="100" w:beforeAutospacing="1" w:after="100" w:afterAutospacing="1" w:line="240" w:lineRule="auto"/>
    </w:pPr>
    <w:rPr>
      <w:rFonts w:ascii="Verdana" w:eastAsia="SimSun" w:hAnsi="Verdana" w:cs="Verdana"/>
      <w:sz w:val="17"/>
      <w:szCs w:val="17"/>
      <w:lang w:eastAsia="ru-RU"/>
    </w:rPr>
  </w:style>
  <w:style w:type="paragraph" w:styleId="a4">
    <w:name w:val="footnote text"/>
    <w:aliases w:val="Знак6,F1"/>
    <w:basedOn w:val="a"/>
    <w:link w:val="a5"/>
    <w:uiPriority w:val="99"/>
    <w:rsid w:val="00697E3C"/>
    <w:pPr>
      <w:spacing w:after="0" w:line="240" w:lineRule="auto"/>
    </w:pPr>
    <w:rPr>
      <w:rFonts w:ascii="Times New Roman" w:eastAsia="SimSun" w:hAnsi="Times New Roman"/>
      <w:sz w:val="20"/>
      <w:szCs w:val="20"/>
      <w:lang w:eastAsia="zh-CN"/>
    </w:rPr>
  </w:style>
  <w:style w:type="character" w:customStyle="1" w:styleId="a5">
    <w:name w:val="Текст сноски Знак"/>
    <w:aliases w:val="Знак6 Знак,F1 Знак"/>
    <w:basedOn w:val="a0"/>
    <w:link w:val="a4"/>
    <w:uiPriority w:val="99"/>
    <w:rsid w:val="00697E3C"/>
    <w:rPr>
      <w:rFonts w:ascii="Times New Roman" w:eastAsia="SimSun" w:hAnsi="Times New Roman" w:cs="Times New Roman"/>
      <w:sz w:val="20"/>
      <w:szCs w:val="20"/>
      <w:lang w:eastAsia="zh-CN"/>
    </w:rPr>
  </w:style>
  <w:style w:type="character" w:styleId="a6">
    <w:name w:val="footnote reference"/>
    <w:basedOn w:val="a0"/>
    <w:uiPriority w:val="99"/>
    <w:rsid w:val="00697E3C"/>
    <w:rPr>
      <w:vertAlign w:val="superscript"/>
    </w:rPr>
  </w:style>
  <w:style w:type="paragraph" w:customStyle="1" w:styleId="1">
    <w:name w:val="Абзац списка1"/>
    <w:basedOn w:val="a"/>
    <w:rsid w:val="00697E3C"/>
    <w:pPr>
      <w:spacing w:after="0" w:line="240" w:lineRule="auto"/>
      <w:ind w:left="720"/>
    </w:pPr>
    <w:rPr>
      <w:rFonts w:ascii="Times New Roman" w:eastAsia="SimSun" w:hAnsi="Times New Roman"/>
      <w:sz w:val="24"/>
      <w:szCs w:val="24"/>
      <w:lang w:eastAsia="zh-CN"/>
    </w:rPr>
  </w:style>
  <w:style w:type="paragraph" w:styleId="a7">
    <w:name w:val="Body Text"/>
    <w:basedOn w:val="a"/>
    <w:link w:val="a8"/>
    <w:uiPriority w:val="99"/>
    <w:rsid w:val="00697E3C"/>
    <w:pPr>
      <w:shd w:val="clear" w:color="auto" w:fill="FFFFFF"/>
      <w:spacing w:before="300" w:after="180" w:line="317" w:lineRule="exact"/>
      <w:jc w:val="both"/>
    </w:pPr>
    <w:rPr>
      <w:rFonts w:ascii="Sylfaen" w:eastAsia="SimSun" w:hAnsi="Sylfaen"/>
      <w:noProof/>
      <w:sz w:val="24"/>
      <w:szCs w:val="24"/>
      <w:shd w:val="clear" w:color="auto" w:fill="FFFFFF"/>
      <w:lang w:eastAsia="ru-RU"/>
    </w:rPr>
  </w:style>
  <w:style w:type="character" w:customStyle="1" w:styleId="a8">
    <w:name w:val="Основной текст Знак"/>
    <w:basedOn w:val="a0"/>
    <w:link w:val="a7"/>
    <w:uiPriority w:val="99"/>
    <w:rsid w:val="00697E3C"/>
    <w:rPr>
      <w:rFonts w:ascii="Sylfaen" w:eastAsia="SimSun" w:hAnsi="Sylfaen" w:cs="Times New Roman"/>
      <w:noProof/>
      <w:sz w:val="24"/>
      <w:szCs w:val="24"/>
      <w:shd w:val="clear" w:color="auto" w:fill="FFFFFF"/>
      <w:lang w:eastAsia="ru-RU"/>
    </w:rPr>
  </w:style>
  <w:style w:type="paragraph" w:styleId="a9">
    <w:name w:val="No Spacing"/>
    <w:link w:val="aa"/>
    <w:uiPriority w:val="1"/>
    <w:qFormat/>
    <w:rsid w:val="003E2972"/>
    <w:pPr>
      <w:spacing w:after="0" w:line="240" w:lineRule="auto"/>
    </w:pPr>
  </w:style>
  <w:style w:type="character" w:customStyle="1" w:styleId="10">
    <w:name w:val="Заголовок №1_"/>
    <w:link w:val="11"/>
    <w:locked/>
    <w:rsid w:val="00FB2DB8"/>
    <w:rPr>
      <w:rFonts w:ascii="Calibri" w:hAnsi="Calibri" w:cs="Calibri"/>
      <w:sz w:val="31"/>
      <w:szCs w:val="31"/>
      <w:shd w:val="clear" w:color="auto" w:fill="FFFFFF"/>
    </w:rPr>
  </w:style>
  <w:style w:type="paragraph" w:customStyle="1" w:styleId="11">
    <w:name w:val="Заголовок №1"/>
    <w:basedOn w:val="a"/>
    <w:link w:val="10"/>
    <w:rsid w:val="00FB2DB8"/>
    <w:pPr>
      <w:shd w:val="clear" w:color="auto" w:fill="FFFFFF"/>
      <w:spacing w:before="480" w:after="240" w:line="240" w:lineRule="atLeast"/>
      <w:outlineLvl w:val="0"/>
    </w:pPr>
    <w:rPr>
      <w:rFonts w:eastAsiaTheme="minorHAnsi" w:cs="Calibri"/>
      <w:sz w:val="31"/>
      <w:szCs w:val="31"/>
    </w:rPr>
  </w:style>
  <w:style w:type="character" w:customStyle="1" w:styleId="13">
    <w:name w:val="Основной текст (13)_"/>
    <w:link w:val="130"/>
    <w:uiPriority w:val="99"/>
    <w:locked/>
    <w:rsid w:val="00FB2DB8"/>
    <w:rPr>
      <w:rFonts w:ascii="Calibri" w:hAnsi="Calibri" w:cs="Calibri"/>
      <w:b/>
      <w:bCs/>
      <w:shd w:val="clear" w:color="auto" w:fill="FFFFFF"/>
    </w:rPr>
  </w:style>
  <w:style w:type="paragraph" w:customStyle="1" w:styleId="130">
    <w:name w:val="Основной текст (13)"/>
    <w:basedOn w:val="a"/>
    <w:link w:val="13"/>
    <w:uiPriority w:val="99"/>
    <w:rsid w:val="00FB2DB8"/>
    <w:pPr>
      <w:shd w:val="clear" w:color="auto" w:fill="FFFFFF"/>
      <w:spacing w:after="0" w:line="192" w:lineRule="exact"/>
      <w:jc w:val="both"/>
    </w:pPr>
    <w:rPr>
      <w:rFonts w:eastAsiaTheme="minorHAnsi" w:cs="Calibri"/>
      <w:b/>
      <w:bCs/>
    </w:rPr>
  </w:style>
  <w:style w:type="character" w:customStyle="1" w:styleId="100">
    <w:name w:val="Основной текст (10)_"/>
    <w:link w:val="101"/>
    <w:uiPriority w:val="99"/>
    <w:locked/>
    <w:rsid w:val="00FB2DB8"/>
    <w:rPr>
      <w:rFonts w:ascii="Calibri" w:hAnsi="Calibri" w:cs="Calibri"/>
      <w:sz w:val="31"/>
      <w:szCs w:val="31"/>
      <w:shd w:val="clear" w:color="auto" w:fill="FFFFFF"/>
    </w:rPr>
  </w:style>
  <w:style w:type="paragraph" w:customStyle="1" w:styleId="101">
    <w:name w:val="Основной текст (10)"/>
    <w:basedOn w:val="a"/>
    <w:link w:val="100"/>
    <w:uiPriority w:val="99"/>
    <w:rsid w:val="00FB2DB8"/>
    <w:pPr>
      <w:shd w:val="clear" w:color="auto" w:fill="FFFFFF"/>
      <w:spacing w:after="0" w:line="240" w:lineRule="atLeast"/>
    </w:pPr>
    <w:rPr>
      <w:rFonts w:eastAsiaTheme="minorHAnsi" w:cs="Calibri"/>
      <w:sz w:val="31"/>
      <w:szCs w:val="31"/>
    </w:rPr>
  </w:style>
  <w:style w:type="character" w:customStyle="1" w:styleId="5">
    <w:name w:val="Основной текст + Полужирный5"/>
    <w:uiPriority w:val="99"/>
    <w:rsid w:val="00FB2DB8"/>
    <w:rPr>
      <w:rFonts w:ascii="Sylfaen" w:hAnsi="Sylfaen" w:cs="Sylfaen"/>
      <w:b/>
      <w:bCs/>
      <w:sz w:val="24"/>
      <w:szCs w:val="24"/>
      <w:shd w:val="clear" w:color="auto" w:fill="FFFFFF"/>
    </w:rPr>
  </w:style>
  <w:style w:type="paragraph" w:styleId="ab">
    <w:name w:val="header"/>
    <w:basedOn w:val="a"/>
    <w:link w:val="ac"/>
    <w:uiPriority w:val="99"/>
    <w:unhideWhenUsed/>
    <w:rsid w:val="009C1A18"/>
    <w:pPr>
      <w:tabs>
        <w:tab w:val="center" w:pos="4677"/>
        <w:tab w:val="right" w:pos="9355"/>
      </w:tabs>
      <w:spacing w:after="0" w:line="240" w:lineRule="auto"/>
    </w:pPr>
    <w:rPr>
      <w:rFonts w:asciiTheme="minorHAnsi" w:eastAsiaTheme="minorHAnsi" w:hAnsiTheme="minorHAnsi" w:cstheme="minorBidi"/>
    </w:rPr>
  </w:style>
  <w:style w:type="character" w:customStyle="1" w:styleId="ac">
    <w:name w:val="Верхний колонтитул Знак"/>
    <w:basedOn w:val="a0"/>
    <w:link w:val="ab"/>
    <w:uiPriority w:val="99"/>
    <w:rsid w:val="009C1A18"/>
  </w:style>
  <w:style w:type="paragraph" w:styleId="ad">
    <w:name w:val="footer"/>
    <w:basedOn w:val="a"/>
    <w:link w:val="ae"/>
    <w:uiPriority w:val="99"/>
    <w:unhideWhenUsed/>
    <w:rsid w:val="009C1A18"/>
    <w:pPr>
      <w:tabs>
        <w:tab w:val="center" w:pos="4677"/>
        <w:tab w:val="right" w:pos="9355"/>
      </w:tabs>
      <w:spacing w:after="0" w:line="240" w:lineRule="auto"/>
    </w:pPr>
    <w:rPr>
      <w:rFonts w:asciiTheme="minorHAnsi" w:eastAsiaTheme="minorHAnsi" w:hAnsiTheme="minorHAnsi" w:cstheme="minorBidi"/>
    </w:rPr>
  </w:style>
  <w:style w:type="character" w:customStyle="1" w:styleId="ae">
    <w:name w:val="Нижний колонтитул Знак"/>
    <w:basedOn w:val="a0"/>
    <w:link w:val="ad"/>
    <w:uiPriority w:val="99"/>
    <w:rsid w:val="009C1A18"/>
  </w:style>
  <w:style w:type="table" w:styleId="af">
    <w:name w:val="Table Grid"/>
    <w:basedOn w:val="a1"/>
    <w:uiPriority w:val="59"/>
    <w:rsid w:val="009C1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Текст выноски Знак"/>
    <w:basedOn w:val="a0"/>
    <w:link w:val="af1"/>
    <w:uiPriority w:val="99"/>
    <w:semiHidden/>
    <w:rsid w:val="009C1A18"/>
    <w:rPr>
      <w:rFonts w:ascii="Segoe UI" w:hAnsi="Segoe UI" w:cs="Segoe UI"/>
      <w:sz w:val="18"/>
      <w:szCs w:val="18"/>
    </w:rPr>
  </w:style>
  <w:style w:type="paragraph" w:styleId="af1">
    <w:name w:val="Balloon Text"/>
    <w:basedOn w:val="a"/>
    <w:link w:val="af0"/>
    <w:uiPriority w:val="99"/>
    <w:semiHidden/>
    <w:unhideWhenUsed/>
    <w:rsid w:val="009C1A18"/>
    <w:pPr>
      <w:spacing w:after="0" w:line="240" w:lineRule="auto"/>
    </w:pPr>
    <w:rPr>
      <w:rFonts w:ascii="Segoe UI" w:eastAsiaTheme="minorHAnsi" w:hAnsi="Segoe UI" w:cs="Segoe UI"/>
      <w:sz w:val="18"/>
      <w:szCs w:val="18"/>
    </w:rPr>
  </w:style>
  <w:style w:type="character" w:customStyle="1" w:styleId="af2">
    <w:name w:val="Привязка сноски"/>
    <w:rsid w:val="009C1A18"/>
    <w:rPr>
      <w:vertAlign w:val="superscript"/>
    </w:rPr>
  </w:style>
  <w:style w:type="paragraph" w:styleId="af3">
    <w:name w:val="List Paragraph"/>
    <w:basedOn w:val="a"/>
    <w:uiPriority w:val="34"/>
    <w:qFormat/>
    <w:rsid w:val="009C1A18"/>
    <w:pPr>
      <w:suppressAutoHyphens/>
      <w:spacing w:after="0" w:line="240" w:lineRule="auto"/>
      <w:ind w:left="720"/>
      <w:contextualSpacing/>
    </w:pPr>
    <w:rPr>
      <w:rFonts w:ascii="Times New Roman" w:eastAsia="SimSun" w:hAnsi="Times New Roman"/>
      <w:sz w:val="24"/>
      <w:szCs w:val="24"/>
      <w:lang w:eastAsia="zh-CN"/>
    </w:rPr>
  </w:style>
  <w:style w:type="paragraph" w:customStyle="1" w:styleId="FR2">
    <w:name w:val="FR2"/>
    <w:rsid w:val="009C1A18"/>
    <w:pPr>
      <w:widowControl w:val="0"/>
      <w:suppressAutoHyphens/>
      <w:spacing w:after="0" w:line="240" w:lineRule="auto"/>
      <w:jc w:val="center"/>
    </w:pPr>
    <w:rPr>
      <w:rFonts w:ascii="Times New Roman" w:eastAsia="Times New Roman" w:hAnsi="Times New Roman" w:cs="Times New Roman"/>
      <w:b/>
      <w:sz w:val="32"/>
      <w:szCs w:val="20"/>
      <w:lang w:eastAsia="ru-RU"/>
    </w:rPr>
  </w:style>
  <w:style w:type="paragraph" w:customStyle="1" w:styleId="af4">
    <w:name w:val="Сноска"/>
    <w:basedOn w:val="a"/>
    <w:rsid w:val="009C1A18"/>
    <w:pPr>
      <w:suppressAutoHyphens/>
      <w:spacing w:after="0" w:line="240" w:lineRule="auto"/>
    </w:pPr>
    <w:rPr>
      <w:rFonts w:ascii="Times New Roman" w:eastAsia="Times New Roman" w:hAnsi="Times New Roman"/>
      <w:sz w:val="24"/>
      <w:szCs w:val="24"/>
      <w:lang w:eastAsia="ru-RU"/>
    </w:rPr>
  </w:style>
  <w:style w:type="character" w:customStyle="1" w:styleId="-">
    <w:name w:val="Интернет-ссылка"/>
    <w:uiPriority w:val="99"/>
    <w:rsid w:val="009C1A18"/>
    <w:rPr>
      <w:rFonts w:cs="Times New Roman"/>
      <w:color w:val="0000FF"/>
      <w:u w:val="single"/>
    </w:rPr>
  </w:style>
  <w:style w:type="character" w:customStyle="1" w:styleId="b-serp-urlitem1">
    <w:name w:val="b-serp-url__item1"/>
    <w:basedOn w:val="a0"/>
    <w:rsid w:val="009C1A18"/>
  </w:style>
  <w:style w:type="character" w:customStyle="1" w:styleId="b-serp-urlmark1">
    <w:name w:val="b-serp-url__mark1"/>
    <w:basedOn w:val="a0"/>
    <w:rsid w:val="009C1A18"/>
  </w:style>
  <w:style w:type="paragraph" w:customStyle="1" w:styleId="af5">
    <w:name w:val="А_основной"/>
    <w:basedOn w:val="a"/>
    <w:link w:val="af6"/>
    <w:qFormat/>
    <w:rsid w:val="00BE5490"/>
    <w:pPr>
      <w:spacing w:after="0" w:line="360" w:lineRule="auto"/>
      <w:ind w:firstLine="454"/>
      <w:jc w:val="both"/>
    </w:pPr>
    <w:rPr>
      <w:rFonts w:ascii="Times New Roman" w:hAnsi="Times New Roman"/>
      <w:sz w:val="28"/>
      <w:szCs w:val="28"/>
    </w:rPr>
  </w:style>
  <w:style w:type="character" w:customStyle="1" w:styleId="af6">
    <w:name w:val="А_основной Знак"/>
    <w:link w:val="af5"/>
    <w:rsid w:val="00BE5490"/>
    <w:rPr>
      <w:rFonts w:ascii="Times New Roman" w:eastAsia="Calibri" w:hAnsi="Times New Roman" w:cs="Times New Roman"/>
      <w:sz w:val="28"/>
      <w:szCs w:val="28"/>
    </w:rPr>
  </w:style>
  <w:style w:type="character" w:customStyle="1" w:styleId="FontStyle31">
    <w:name w:val="Font Style31"/>
    <w:basedOn w:val="a0"/>
    <w:rsid w:val="00870D43"/>
    <w:rPr>
      <w:rFonts w:ascii="Times New Roman" w:hAnsi="Times New Roman" w:cs="Times New Roman" w:hint="default"/>
      <w:sz w:val="28"/>
      <w:szCs w:val="28"/>
    </w:rPr>
  </w:style>
  <w:style w:type="character" w:customStyle="1" w:styleId="aa">
    <w:name w:val="Без интервала Знак"/>
    <w:basedOn w:val="a0"/>
    <w:link w:val="a9"/>
    <w:uiPriority w:val="1"/>
    <w:locked/>
    <w:rsid w:val="00870D43"/>
  </w:style>
  <w:style w:type="character" w:customStyle="1" w:styleId="apple-converted-space">
    <w:name w:val="apple-converted-space"/>
    <w:basedOn w:val="a0"/>
    <w:rsid w:val="00870D43"/>
  </w:style>
</w:styles>
</file>

<file path=word/webSettings.xml><?xml version="1.0" encoding="utf-8"?>
<w:webSettings xmlns:r="http://schemas.openxmlformats.org/officeDocument/2006/relationships" xmlns:w="http://schemas.openxmlformats.org/wordprocessingml/2006/main">
  <w:divs>
    <w:div w:id="1182668232">
      <w:bodyDiv w:val="1"/>
      <w:marLeft w:val="0"/>
      <w:marRight w:val="0"/>
      <w:marTop w:val="0"/>
      <w:marBottom w:val="0"/>
      <w:divBdr>
        <w:top w:val="none" w:sz="0" w:space="0" w:color="auto"/>
        <w:left w:val="none" w:sz="0" w:space="0" w:color="auto"/>
        <w:bottom w:val="none" w:sz="0" w:space="0" w:color="auto"/>
        <w:right w:val="none" w:sz="0" w:space="0" w:color="auto"/>
      </w:divBdr>
    </w:div>
    <w:div w:id="1259872749">
      <w:bodyDiv w:val="1"/>
      <w:marLeft w:val="0"/>
      <w:marRight w:val="0"/>
      <w:marTop w:val="0"/>
      <w:marBottom w:val="0"/>
      <w:divBdr>
        <w:top w:val="none" w:sz="0" w:space="0" w:color="auto"/>
        <w:left w:val="none" w:sz="0" w:space="0" w:color="auto"/>
        <w:bottom w:val="none" w:sz="0" w:space="0" w:color="auto"/>
        <w:right w:val="none" w:sz="0" w:space="0" w:color="auto"/>
      </w:divBdr>
    </w:div>
    <w:div w:id="199494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88B5-616B-4128-9544-82528632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10248</Words>
  <Characters>58416</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ё1</cp:lastModifiedBy>
  <cp:revision>22</cp:revision>
  <cp:lastPrinted>2020-08-07T05:11:00Z</cp:lastPrinted>
  <dcterms:created xsi:type="dcterms:W3CDTF">2018-08-28T18:27:00Z</dcterms:created>
  <dcterms:modified xsi:type="dcterms:W3CDTF">2022-11-04T07:57:00Z</dcterms:modified>
</cp:coreProperties>
</file>